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77" w:rsidRDefault="00AF1A77" w:rsidP="003D7DF3">
      <w:pPr>
        <w:jc w:val="center"/>
        <w:rPr>
          <w:sz w:val="56"/>
        </w:rPr>
      </w:pPr>
    </w:p>
    <w:p w:rsidR="00AF1A77" w:rsidRDefault="008D234A" w:rsidP="003D7DF3">
      <w:pPr>
        <w:jc w:val="center"/>
        <w:rPr>
          <w:sz w:val="56"/>
        </w:rPr>
      </w:pPr>
      <w:r w:rsidRPr="00AF1A77">
        <w:rPr>
          <w:sz w:val="56"/>
        </w:rPr>
        <w:t>Challenges</w:t>
      </w:r>
      <w:r w:rsidR="007D17FA" w:rsidRPr="00AF1A77">
        <w:rPr>
          <w:sz w:val="56"/>
        </w:rPr>
        <w:t xml:space="preserve"> and Lessons Learned </w:t>
      </w:r>
    </w:p>
    <w:p w:rsidR="00AF1A77" w:rsidRDefault="00AF1A77" w:rsidP="003D7DF3">
      <w:pPr>
        <w:jc w:val="center"/>
        <w:rPr>
          <w:sz w:val="56"/>
        </w:rPr>
      </w:pPr>
      <w:r w:rsidRPr="00AF1A77">
        <w:rPr>
          <w:sz w:val="56"/>
        </w:rPr>
        <w:t>For</w:t>
      </w:r>
      <w:r w:rsidR="008D234A" w:rsidRPr="00AF1A77">
        <w:rPr>
          <w:sz w:val="56"/>
        </w:rPr>
        <w:t xml:space="preserve"> </w:t>
      </w:r>
      <w:r w:rsidR="007D17FA" w:rsidRPr="00AF1A77">
        <w:rPr>
          <w:sz w:val="56"/>
        </w:rPr>
        <w:t xml:space="preserve">Micro Air Vehicle </w:t>
      </w:r>
    </w:p>
    <w:p w:rsidR="008D234A" w:rsidRDefault="007D17FA" w:rsidP="003D7DF3">
      <w:pPr>
        <w:jc w:val="center"/>
        <w:rPr>
          <w:sz w:val="56"/>
        </w:rPr>
      </w:pPr>
      <w:r w:rsidRPr="00AF1A77">
        <w:rPr>
          <w:sz w:val="56"/>
        </w:rPr>
        <w:t>Requirements Development</w:t>
      </w:r>
    </w:p>
    <w:p w:rsidR="00AF1A77" w:rsidRDefault="00AF1A77" w:rsidP="003D7DF3">
      <w:pPr>
        <w:jc w:val="center"/>
        <w:rPr>
          <w:sz w:val="56"/>
        </w:rPr>
      </w:pPr>
    </w:p>
    <w:p w:rsidR="00AF1A77" w:rsidRPr="00AF1A77" w:rsidRDefault="00AF1A77" w:rsidP="003D7DF3">
      <w:pPr>
        <w:jc w:val="center"/>
        <w:rPr>
          <w:sz w:val="52"/>
        </w:rPr>
      </w:pPr>
    </w:p>
    <w:p w:rsidR="00AF1A77" w:rsidRPr="00AF1A77" w:rsidRDefault="00AF1A77" w:rsidP="00AF1A77">
      <w:pPr>
        <w:jc w:val="center"/>
        <w:rPr>
          <w:sz w:val="32"/>
        </w:rPr>
      </w:pPr>
      <w:r w:rsidRPr="00AF1A77">
        <w:rPr>
          <w:sz w:val="32"/>
        </w:rPr>
        <w:t>Final Term Paper</w:t>
      </w:r>
    </w:p>
    <w:p w:rsidR="00AF1A77" w:rsidRPr="00AF1A77" w:rsidRDefault="00AF1A77" w:rsidP="00AF1A77">
      <w:pPr>
        <w:jc w:val="center"/>
        <w:rPr>
          <w:sz w:val="32"/>
        </w:rPr>
      </w:pPr>
      <w:r w:rsidRPr="00AF1A77">
        <w:rPr>
          <w:sz w:val="32"/>
        </w:rPr>
        <w:t>Submitter: Gilbert J. Islas</w:t>
      </w:r>
    </w:p>
    <w:p w:rsidR="00AF1A77" w:rsidRPr="00AF1A77" w:rsidRDefault="00AF1A77" w:rsidP="00AF1A77">
      <w:pPr>
        <w:jc w:val="center"/>
        <w:rPr>
          <w:sz w:val="32"/>
        </w:rPr>
      </w:pPr>
      <w:r w:rsidRPr="00AF1A77">
        <w:rPr>
          <w:sz w:val="32"/>
        </w:rPr>
        <w:t>Professor Lawrence Chung</w:t>
      </w:r>
    </w:p>
    <w:p w:rsidR="00AF1A77" w:rsidRPr="00AF1A77" w:rsidRDefault="00AF1A77" w:rsidP="00AF1A77">
      <w:pPr>
        <w:jc w:val="center"/>
        <w:rPr>
          <w:sz w:val="32"/>
        </w:rPr>
      </w:pPr>
      <w:r w:rsidRPr="00AF1A77">
        <w:rPr>
          <w:sz w:val="32"/>
        </w:rPr>
        <w:t>Course: SYSM 6309</w:t>
      </w:r>
    </w:p>
    <w:p w:rsidR="00AF1A77" w:rsidRPr="00AF1A77" w:rsidRDefault="00AF1A77" w:rsidP="00AF1A77">
      <w:pPr>
        <w:jc w:val="center"/>
        <w:rPr>
          <w:sz w:val="32"/>
        </w:rPr>
      </w:pPr>
      <w:r w:rsidRPr="00AF1A77">
        <w:rPr>
          <w:sz w:val="32"/>
        </w:rPr>
        <w:t>Course Title: Advanced Requirements Engineering</w:t>
      </w:r>
    </w:p>
    <w:p w:rsidR="00AF1A77" w:rsidRPr="00AF1A77" w:rsidRDefault="00AF1A77" w:rsidP="00AF1A77">
      <w:pPr>
        <w:jc w:val="center"/>
        <w:rPr>
          <w:sz w:val="32"/>
        </w:rPr>
      </w:pPr>
      <w:r w:rsidRPr="00AF1A77">
        <w:rPr>
          <w:sz w:val="32"/>
        </w:rPr>
        <w:t>Term: Spring 2012</w:t>
      </w:r>
    </w:p>
    <w:p w:rsidR="00AF1A77" w:rsidRDefault="00AF1A77" w:rsidP="003D7DF3">
      <w:pPr>
        <w:jc w:val="center"/>
        <w:rPr>
          <w:sz w:val="56"/>
        </w:rPr>
      </w:pPr>
    </w:p>
    <w:p w:rsidR="00AF1A77" w:rsidRDefault="00AF1A77" w:rsidP="003D7DF3">
      <w:pPr>
        <w:jc w:val="center"/>
        <w:rPr>
          <w:sz w:val="56"/>
        </w:rPr>
      </w:pPr>
    </w:p>
    <w:p w:rsidR="00AF1A77" w:rsidRDefault="00AF1A77" w:rsidP="00AF1A77">
      <w:pPr>
        <w:spacing w:after="0"/>
        <w:rPr>
          <w:sz w:val="56"/>
        </w:rPr>
      </w:pPr>
    </w:p>
    <w:p w:rsidR="00AF1A77" w:rsidRPr="007D17FA" w:rsidRDefault="00AF1A77" w:rsidP="00AF1A77">
      <w:pPr>
        <w:spacing w:after="0"/>
      </w:pPr>
    </w:p>
    <w:p w:rsidR="00510EB3" w:rsidRPr="009131DA" w:rsidRDefault="008D234A" w:rsidP="009131DA">
      <w:pPr>
        <w:pStyle w:val="ListParagraph"/>
        <w:numPr>
          <w:ilvl w:val="0"/>
          <w:numId w:val="4"/>
        </w:numPr>
        <w:rPr>
          <w:b/>
        </w:rPr>
      </w:pPr>
      <w:r w:rsidRPr="009131DA">
        <w:rPr>
          <w:b/>
        </w:rPr>
        <w:lastRenderedPageBreak/>
        <w:t>Abstract</w:t>
      </w:r>
    </w:p>
    <w:p w:rsidR="008D5060" w:rsidRDefault="008D5060" w:rsidP="007D0521">
      <w:pPr>
        <w:spacing w:line="360" w:lineRule="auto"/>
        <w:ind w:firstLine="360"/>
      </w:pPr>
      <w:r>
        <w:t xml:space="preserve">Micro Air Vehicles (MAVs) have been recently developed by government and military stakeholders in order to accomplish ISR (Intelligence, Surveillance, and Reconnaissance) mission objectives. An MAV is a type of unmanned aerial vehicle (UAV) but is on a scale of smaller than 15 cm. MAV products have also found useful applications in commercial markets and local government. During the concept genesis of MAVs, stakeholders struggled to define mission objectives, which led to incorrect requirements. Technology limitations of small vehicles have also presented challenges in requirements definition. In </w:t>
      </w:r>
      <w:r w:rsidR="00D711BB">
        <w:t>this paper, we will discuss solutions to Micro Air Vehicle development and lessons learned in defining requirements. Future development of systems will also be discussed.</w:t>
      </w:r>
    </w:p>
    <w:p w:rsidR="008D234A" w:rsidRPr="009131DA" w:rsidRDefault="008D234A" w:rsidP="009131DA">
      <w:pPr>
        <w:pStyle w:val="ListParagraph"/>
        <w:numPr>
          <w:ilvl w:val="0"/>
          <w:numId w:val="4"/>
        </w:numPr>
        <w:rPr>
          <w:b/>
        </w:rPr>
      </w:pPr>
      <w:r w:rsidRPr="009131DA">
        <w:rPr>
          <w:b/>
        </w:rPr>
        <w:t>Introduction</w:t>
      </w:r>
    </w:p>
    <w:p w:rsidR="008776CB" w:rsidRPr="0070714C" w:rsidRDefault="00FF05AD" w:rsidP="007D0521">
      <w:pPr>
        <w:spacing w:line="360" w:lineRule="auto"/>
      </w:pPr>
      <w:r>
        <w:tab/>
        <w:t>Micro Air Vehicles, or MAVs, are a c</w:t>
      </w:r>
      <w:r w:rsidR="00F528C7">
        <w:t>lass of unmanned aerial vehicle</w:t>
      </w:r>
      <w:r w:rsidR="00697F9D">
        <w:t xml:space="preserve"> but on a much smaller physical scale</w:t>
      </w:r>
      <w:r w:rsidR="00F528C7">
        <w:t xml:space="preserve">. </w:t>
      </w:r>
      <w:r w:rsidR="00B84B12">
        <w:t>A commonly used definition for MAVs is simply that they are "to be smaller than 15 centimeters in s</w:t>
      </w:r>
      <w:r w:rsidR="005A7D2E">
        <w:t>ize and may be autonomous” [1</w:t>
      </w:r>
      <w:r w:rsidR="00B84B12">
        <w:t>]. In general, a</w:t>
      </w:r>
      <w:r w:rsidR="00FD42E6">
        <w:t>n unmanned aerial vehicle, such as the Northrop Grumman Global Hawk, is a “remotely piloted, high altitude, long endurance airborne ISR [Intelligence, Surveillance, and Reconnaissance] system</w:t>
      </w:r>
      <w:r w:rsidR="00697F9D">
        <w:t>”</w:t>
      </w:r>
      <w:r w:rsidR="005A7D2E">
        <w:t xml:space="preserve"> [2</w:t>
      </w:r>
      <w:r w:rsidR="00FD42E6">
        <w:t xml:space="preserve">]. </w:t>
      </w:r>
      <w:r w:rsidR="00697F9D">
        <w:t>Many unmanned aerial vehicles, or UAVs, are implemented by the United States military in order to</w:t>
      </w:r>
      <w:r w:rsidR="0038456E">
        <w:t xml:space="preserve"> gather visual information of an enemy territory from a remote location. In the case of the Global Hawk system, the goal is to “provide persistent, high-altitude, intelligence collection capabilities […] near real-time […] in all-weather and day/night conditions” [</w:t>
      </w:r>
      <w:r w:rsidR="005A7D2E">
        <w:t>2</w:t>
      </w:r>
      <w:r w:rsidR="0038456E">
        <w:t xml:space="preserve">]. </w:t>
      </w:r>
      <w:r w:rsidR="004953DA">
        <w:t xml:space="preserve">UAV systems such as the Global Hawk are required to operate in extreme environmental conditions and must be designed, tested, and built to meet these operational requirements. </w:t>
      </w:r>
    </w:p>
    <w:p w:rsidR="00DE15AE" w:rsidRDefault="00F528C7" w:rsidP="007D0521">
      <w:pPr>
        <w:spacing w:line="360" w:lineRule="auto"/>
        <w:ind w:firstLine="360"/>
      </w:pPr>
      <w:r>
        <w:t xml:space="preserve">  </w:t>
      </w:r>
      <w:r w:rsidR="009C0ABC">
        <w:tab/>
      </w:r>
      <w:r w:rsidR="00BC696A">
        <w:t xml:space="preserve">In contrast to Unmanned Aerial Vehicles, </w:t>
      </w:r>
      <w:r w:rsidR="009C0ABC">
        <w:t xml:space="preserve">Micro Air Vehicles are a relatively new class of UAV that </w:t>
      </w:r>
      <w:r>
        <w:t xml:space="preserve">are </w:t>
      </w:r>
      <w:r w:rsidR="009C0ABC">
        <w:t>currently being considered for government and</w:t>
      </w:r>
      <w:r>
        <w:t xml:space="preserve"> military</w:t>
      </w:r>
      <w:r w:rsidR="009C0ABC">
        <w:t xml:space="preserve"> </w:t>
      </w:r>
      <w:r w:rsidR="00BC696A">
        <w:t>ISR (Intelligence, Surveillance, an</w:t>
      </w:r>
      <w:r w:rsidR="00F8271C">
        <w:t>d Reconnaissance) applications. One military application is the “observation of hazardous environments inaccessible to ground vehicles” [</w:t>
      </w:r>
      <w:r w:rsidR="005A7D2E">
        <w:t>1</w:t>
      </w:r>
      <w:r w:rsidR="00F8271C">
        <w:t xml:space="preserve">]. </w:t>
      </w:r>
      <w:r w:rsidR="00DE15AE">
        <w:t>In this case, the goal of the</w:t>
      </w:r>
      <w:r w:rsidR="005F6B5C">
        <w:t xml:space="preserve"> system</w:t>
      </w:r>
      <w:r w:rsidR="00DE15AE">
        <w:t xml:space="preserve"> is for soldiers on the ground to deploy the MAV in order to collect information about the battlefield without putting themselves in harm’</w:t>
      </w:r>
      <w:r w:rsidR="00A87183">
        <w:t>s way</w:t>
      </w:r>
      <w:r w:rsidR="00C75385">
        <w:t>. Such a system should be small and lightweight enough to be carried easily by the soldier</w:t>
      </w:r>
      <w:r w:rsidR="00D36097">
        <w:t>, such as</w:t>
      </w:r>
      <w:r w:rsidR="00C75385">
        <w:t xml:space="preserve"> in a backpack. Hone</w:t>
      </w:r>
      <w:r w:rsidR="0031288C">
        <w:t>ywell’s MAV, as seen in Figure 2</w:t>
      </w:r>
      <w:r w:rsidR="00C75385">
        <w:t>.1 below, can be used to check for roadside bombs and ambushes, and comes with regular day cameras as well as thermal cameras for night v</w:t>
      </w:r>
      <w:r w:rsidR="005A7D2E">
        <w:t>ision [3</w:t>
      </w:r>
      <w:r w:rsidR="00C75385">
        <w:t>].</w:t>
      </w:r>
    </w:p>
    <w:p w:rsidR="00A87183" w:rsidRDefault="00A87183" w:rsidP="00B84B12">
      <w:pPr>
        <w:spacing w:after="0"/>
        <w:jc w:val="center"/>
      </w:pPr>
      <w:r w:rsidRPr="00A87183">
        <w:rPr>
          <w:noProof/>
        </w:rPr>
        <w:lastRenderedPageBreak/>
        <w:drawing>
          <wp:inline distT="0" distB="0" distL="0" distR="0">
            <wp:extent cx="2353243" cy="3489524"/>
            <wp:effectExtent l="19050" t="0" r="8957" b="0"/>
            <wp:docPr id="1" name="Picture 1" descr="C:\Documents and Settings\1053480\Desktop\UTD\Advanced Requirements Engineering SYSM 6309\mav-micro-air-vehicle.jpg"/>
            <wp:cNvGraphicFramePr/>
            <a:graphic xmlns:a="http://schemas.openxmlformats.org/drawingml/2006/main">
              <a:graphicData uri="http://schemas.openxmlformats.org/drawingml/2006/picture">
                <pic:pic xmlns:pic="http://schemas.openxmlformats.org/drawingml/2006/picture">
                  <pic:nvPicPr>
                    <pic:cNvPr id="5" name="Picture 2" descr="C:\Documents and Settings\1053480\Desktop\UTD\Advanced Requirements Engineering SYSM 6309\mav-micro-air-vehicle.jpg"/>
                    <pic:cNvPicPr>
                      <a:picLocks noChangeAspect="1" noChangeArrowheads="1"/>
                    </pic:cNvPicPr>
                  </pic:nvPicPr>
                  <pic:blipFill>
                    <a:blip r:embed="rId7" cstate="print"/>
                    <a:srcRect/>
                    <a:stretch>
                      <a:fillRect/>
                    </a:stretch>
                  </pic:blipFill>
                  <pic:spPr bwMode="auto">
                    <a:xfrm>
                      <a:off x="0" y="0"/>
                      <a:ext cx="2353243" cy="3489524"/>
                    </a:xfrm>
                    <a:prstGeom prst="rect">
                      <a:avLst/>
                    </a:prstGeom>
                    <a:noFill/>
                  </pic:spPr>
                </pic:pic>
              </a:graphicData>
            </a:graphic>
          </wp:inline>
        </w:drawing>
      </w:r>
    </w:p>
    <w:p w:rsidR="00A87183" w:rsidRDefault="00A87183" w:rsidP="00A87183">
      <w:pPr>
        <w:jc w:val="center"/>
      </w:pPr>
      <w:r>
        <w:t xml:space="preserve">Figure </w:t>
      </w:r>
      <w:r w:rsidR="0031288C">
        <w:t>2</w:t>
      </w:r>
      <w:r>
        <w:t xml:space="preserve">.1: US Army soldiers using an MAV </w:t>
      </w:r>
      <w:r w:rsidR="005A7D2E">
        <w:t>[3</w:t>
      </w:r>
      <w:r w:rsidR="00C75385">
        <w:t>]</w:t>
      </w:r>
    </w:p>
    <w:p w:rsidR="00C75385" w:rsidRDefault="00DE15AE" w:rsidP="007D0521">
      <w:pPr>
        <w:spacing w:line="360" w:lineRule="auto"/>
        <w:ind w:firstLine="720"/>
      </w:pPr>
      <w:r>
        <w:t>M</w:t>
      </w:r>
      <w:r w:rsidR="00BC696A">
        <w:t xml:space="preserve">AVs </w:t>
      </w:r>
      <w:r>
        <w:t>have also gained popularity in</w:t>
      </w:r>
      <w:r w:rsidR="009C0ABC">
        <w:t xml:space="preserve"> commercial</w:t>
      </w:r>
      <w:r w:rsidR="00F528C7">
        <w:t xml:space="preserve"> and research development applications</w:t>
      </w:r>
      <w:r w:rsidR="00246774">
        <w:t xml:space="preserve">. </w:t>
      </w:r>
      <w:r w:rsidR="00E023BF">
        <w:t>In fact, “thousands of hobbyists are taking part in what has become a global do-it-yourself drone subculture” [</w:t>
      </w:r>
      <w:r w:rsidR="003B0A12">
        <w:t>4</w:t>
      </w:r>
      <w:r w:rsidR="00E023BF">
        <w:t xml:space="preserve">]. </w:t>
      </w:r>
      <w:r w:rsidR="00246774">
        <w:t>For instance, two developers in the San Franci</w:t>
      </w:r>
      <w:r w:rsidR="00483A56">
        <w:t xml:space="preserve">sco bay area have built a plane </w:t>
      </w:r>
      <w:r w:rsidR="00246774">
        <w:t>similar to a U.S. stealth drone, except miniaturized to a 4 ½ foot wingspan [</w:t>
      </w:r>
      <w:r w:rsidR="003B0A12">
        <w:t>4</w:t>
      </w:r>
      <w:r w:rsidR="00246774">
        <w:t>].</w:t>
      </w:r>
      <w:r w:rsidR="002F3FA0">
        <w:t xml:space="preserve"> The hobbyists designed the aircraft to fly autonomously to a specified set of GPS coordinates and altitude. </w:t>
      </w:r>
      <w:r w:rsidR="00C75385">
        <w:t xml:space="preserve">The two men are shown below preparing the aircraft for flight (Figure </w:t>
      </w:r>
      <w:r w:rsidR="0031288C">
        <w:t>2</w:t>
      </w:r>
      <w:r w:rsidR="00C75385">
        <w:t>.2).</w:t>
      </w:r>
      <w:r w:rsidR="00483A56" w:rsidRPr="00483A56">
        <w:t xml:space="preserve"> </w:t>
      </w:r>
      <w:r w:rsidR="00483A56">
        <w:t>A tiny camera mounted on the vehicle sends live video feed of its aerial view to the user on the ground [</w:t>
      </w:r>
      <w:r w:rsidR="003B0A12">
        <w:t>4</w:t>
      </w:r>
      <w:r w:rsidR="00483A56">
        <w:t>].</w:t>
      </w:r>
    </w:p>
    <w:p w:rsidR="00C75385" w:rsidRDefault="00C75385" w:rsidP="00B84B12">
      <w:pPr>
        <w:spacing w:after="0"/>
        <w:ind w:firstLine="720"/>
        <w:jc w:val="center"/>
      </w:pPr>
      <w:r>
        <w:rPr>
          <w:noProof/>
        </w:rPr>
        <w:drawing>
          <wp:inline distT="0" distB="0" distL="0" distR="0">
            <wp:extent cx="2390775" cy="16383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1638300"/>
                    </a:xfrm>
                    <a:prstGeom prst="rect">
                      <a:avLst/>
                    </a:prstGeom>
                    <a:noFill/>
                    <a:ln w="9525">
                      <a:noFill/>
                      <a:miter lim="800000"/>
                      <a:headEnd/>
                      <a:tailEnd/>
                    </a:ln>
                  </pic:spPr>
                </pic:pic>
              </a:graphicData>
            </a:graphic>
          </wp:inline>
        </w:drawing>
      </w:r>
    </w:p>
    <w:p w:rsidR="00C75385" w:rsidRDefault="00C75385" w:rsidP="00C75385">
      <w:pPr>
        <w:ind w:firstLine="720"/>
        <w:jc w:val="center"/>
      </w:pPr>
      <w:r>
        <w:t xml:space="preserve">Figure </w:t>
      </w:r>
      <w:r w:rsidR="0031288C">
        <w:t>2</w:t>
      </w:r>
      <w:r>
        <w:t xml:space="preserve">.2: </w:t>
      </w:r>
      <w:r w:rsidR="00483A56">
        <w:t xml:space="preserve">Hobbyists </w:t>
      </w:r>
      <w:r>
        <w:t xml:space="preserve">Mark Harrison and Andreas </w:t>
      </w:r>
      <w:proofErr w:type="spellStart"/>
      <w:r>
        <w:t>Oesterer</w:t>
      </w:r>
      <w:proofErr w:type="spellEnd"/>
      <w:r w:rsidR="00483A56">
        <w:t xml:space="preserve"> [</w:t>
      </w:r>
      <w:r w:rsidR="003B0A12">
        <w:t>4</w:t>
      </w:r>
      <w:r w:rsidR="00483A56">
        <w:t>]</w:t>
      </w:r>
    </w:p>
    <w:p w:rsidR="004E135F" w:rsidRDefault="00483A56" w:rsidP="007D0521">
      <w:pPr>
        <w:spacing w:line="360" w:lineRule="auto"/>
        <w:ind w:firstLine="720"/>
      </w:pPr>
      <w:r>
        <w:t>R</w:t>
      </w:r>
      <w:r w:rsidR="009D04A1">
        <w:t>eal-time video feed</w:t>
      </w:r>
      <w:r>
        <w:t xml:space="preserve"> technology of MAVs has</w:t>
      </w:r>
      <w:r w:rsidR="009D04A1">
        <w:t xml:space="preserve"> also piqued the interest of local police and sheriff’s departments who value the aerial imaging capabilities. Some early adopters believe that MAV’s </w:t>
      </w:r>
      <w:r w:rsidR="009D04A1">
        <w:lastRenderedPageBreak/>
        <w:t xml:space="preserve">may someday replace the need for helicopters to pursue criminals, since helicopters are expensive and may have a slower reaction time in getting to the scene of the crime. </w:t>
      </w:r>
      <w:r w:rsidR="00E023BF">
        <w:t>Real Estate agents</w:t>
      </w:r>
      <w:r w:rsidR="00DA5D88">
        <w:t xml:space="preserve"> </w:t>
      </w:r>
      <w:r>
        <w:t>have begun to use</w:t>
      </w:r>
      <w:r w:rsidR="00DA5D88">
        <w:t xml:space="preserve"> MAVs to capture property footage of homes for sale in order to give internet shoppers a more realistic tour of home sites</w:t>
      </w:r>
      <w:r w:rsidR="00D36097">
        <w:t>.</w:t>
      </w:r>
      <w:r w:rsidR="00DA5D88">
        <w:t xml:space="preserve"> Agricultural researchers have expressed the need to equip MAVs with infrared sensors in order to detect dry patches of ground in orchards [</w:t>
      </w:r>
      <w:r w:rsidR="003B0A12">
        <w:t>4</w:t>
      </w:r>
      <w:r w:rsidR="00DA5D88">
        <w:t xml:space="preserve">]. </w:t>
      </w:r>
      <w:r w:rsidR="00D36097">
        <w:t>In addition, e</w:t>
      </w:r>
      <w:r w:rsidR="00E023BF">
        <w:t xml:space="preserve">ntrepreneurs </w:t>
      </w:r>
      <w:r w:rsidR="00866DF8">
        <w:t>have sought</w:t>
      </w:r>
      <w:r w:rsidR="00E023BF">
        <w:t xml:space="preserve"> to apply </w:t>
      </w:r>
      <w:r>
        <w:t>MAV concepts for</w:t>
      </w:r>
      <w:r w:rsidR="00E023BF">
        <w:t xml:space="preserve"> innovative </w:t>
      </w:r>
      <w:r w:rsidR="005572E0">
        <w:t xml:space="preserve">service </w:t>
      </w:r>
      <w:r w:rsidR="00E023BF">
        <w:t>offerings. A</w:t>
      </w:r>
      <w:r w:rsidR="004E135F">
        <w:t xml:space="preserve"> start-up company </w:t>
      </w:r>
      <w:r w:rsidR="00E023BF">
        <w:t xml:space="preserve">in the San Francisco bay area, </w:t>
      </w:r>
      <w:r w:rsidR="004E135F">
        <w:t>named TacoCopter</w:t>
      </w:r>
      <w:r w:rsidR="00E023BF">
        <w:t>, aims to deliver food via helicopter drone to customers who will make their orders on a smartphone application [</w:t>
      </w:r>
      <w:r w:rsidR="00FC5746">
        <w:t>5</w:t>
      </w:r>
      <w:r w:rsidR="00E023BF">
        <w:t xml:space="preserve">]. Although the FAA currently bans such commercial use of aerial vehicles, the idea is being reserved for future use by the company. </w:t>
      </w:r>
    </w:p>
    <w:p w:rsidR="002071D0" w:rsidRDefault="00866287" w:rsidP="007D0521">
      <w:pPr>
        <w:spacing w:line="360" w:lineRule="auto"/>
        <w:ind w:firstLine="360"/>
      </w:pPr>
      <w:r>
        <w:t xml:space="preserve">Due to the evolving market for MAVs, the requirements will vary significantly from system to system. Currently, an industry standard definition does not exist for what constitutes a Micro Air Vehicle.  The many applications will </w:t>
      </w:r>
      <w:r w:rsidR="002071D0">
        <w:t>use different</w:t>
      </w:r>
      <w:r w:rsidR="00E36DFD">
        <w:t xml:space="preserve"> </w:t>
      </w:r>
      <w:r>
        <w:t>defin</w:t>
      </w:r>
      <w:r w:rsidR="002071D0">
        <w:t>itions for</w:t>
      </w:r>
      <w:r>
        <w:t xml:space="preserve"> an MAV</w:t>
      </w:r>
      <w:r w:rsidR="002071D0">
        <w:t>,</w:t>
      </w:r>
      <w:r w:rsidR="00E36DFD">
        <w:t xml:space="preserve"> </w:t>
      </w:r>
      <w:r>
        <w:t>depending on project goals, scenarios, and use cases. In this paper,</w:t>
      </w:r>
      <w:r w:rsidR="005E717F">
        <w:t xml:space="preserve"> we will focus </w:t>
      </w:r>
      <w:r w:rsidR="00E36DFD">
        <w:t xml:space="preserve">on the implementation of MAVs as described by Robert C. Michelson in the paper “Overview of Micro Air Vehicle System Design and Integration Issues”, published in the Encyclopedia of Aerospace Engineering in 2010. This paper will first cover the </w:t>
      </w:r>
      <w:r w:rsidR="009131DA">
        <w:t>history</w:t>
      </w:r>
      <w:r w:rsidR="00E36DFD">
        <w:t xml:space="preserve"> and concept genesis of Micro Air Vehicles</w:t>
      </w:r>
      <w:r w:rsidR="002071D0">
        <w:t xml:space="preserve"> in Section III</w:t>
      </w:r>
      <w:r w:rsidR="00E36DFD">
        <w:t xml:space="preserve">. </w:t>
      </w:r>
      <w:r w:rsidR="009131DA">
        <w:t>In this section, w</w:t>
      </w:r>
      <w:r w:rsidR="00E36DFD">
        <w:t xml:space="preserve">e will </w:t>
      </w:r>
      <w:r w:rsidR="009131DA">
        <w:t>also discuss the</w:t>
      </w:r>
      <w:r w:rsidR="00E36DFD">
        <w:t xml:space="preserve"> evolution of </w:t>
      </w:r>
      <w:r w:rsidR="009131DA">
        <w:t>MAV</w:t>
      </w:r>
      <w:r w:rsidR="00E36DFD">
        <w:t xml:space="preserve"> mission goals</w:t>
      </w:r>
      <w:r w:rsidR="009131DA">
        <w:t xml:space="preserve">. </w:t>
      </w:r>
      <w:r w:rsidR="002071D0">
        <w:t>In Section IV, a</w:t>
      </w:r>
      <w:r w:rsidR="009131DA">
        <w:t xml:space="preserve"> requirements review will be presented along with the challenges associated with defining suitable requirements. In this section, we will also discuss the impact to design considerations of the system. Lastly, </w:t>
      </w:r>
      <w:r w:rsidR="002071D0">
        <w:t xml:space="preserve">in Section V, </w:t>
      </w:r>
      <w:r w:rsidR="009131DA">
        <w:t xml:space="preserve">a recommendation will be given for defining MAV requirements and how to address </w:t>
      </w:r>
      <w:r w:rsidR="002071D0">
        <w:t xml:space="preserve">the </w:t>
      </w:r>
      <w:r w:rsidR="009131DA">
        <w:t>challenges in future work.</w:t>
      </w:r>
    </w:p>
    <w:p w:rsidR="007D0521" w:rsidRDefault="007D0521" w:rsidP="007D0521">
      <w:pPr>
        <w:spacing w:line="360" w:lineRule="auto"/>
        <w:ind w:firstLine="360"/>
      </w:pPr>
    </w:p>
    <w:p w:rsidR="007D0521" w:rsidRDefault="007D0521" w:rsidP="007D0521">
      <w:pPr>
        <w:spacing w:line="360" w:lineRule="auto"/>
        <w:ind w:firstLine="360"/>
      </w:pPr>
    </w:p>
    <w:p w:rsidR="007D0521" w:rsidRDefault="007D0521" w:rsidP="007D0521">
      <w:pPr>
        <w:spacing w:line="360" w:lineRule="auto"/>
        <w:ind w:firstLine="360"/>
      </w:pPr>
    </w:p>
    <w:p w:rsidR="007D0521" w:rsidRDefault="007D0521" w:rsidP="007D0521">
      <w:pPr>
        <w:spacing w:line="360" w:lineRule="auto"/>
        <w:ind w:firstLine="360"/>
      </w:pPr>
    </w:p>
    <w:p w:rsidR="007D0521" w:rsidRDefault="007D0521" w:rsidP="007D0521">
      <w:pPr>
        <w:spacing w:line="360" w:lineRule="auto"/>
        <w:ind w:firstLine="360"/>
      </w:pPr>
    </w:p>
    <w:p w:rsidR="007D0521" w:rsidRDefault="007D0521" w:rsidP="007D0521">
      <w:pPr>
        <w:spacing w:line="360" w:lineRule="auto"/>
        <w:ind w:firstLine="360"/>
      </w:pPr>
    </w:p>
    <w:p w:rsidR="007D0521" w:rsidRDefault="007D0521" w:rsidP="007D0521">
      <w:pPr>
        <w:spacing w:line="360" w:lineRule="auto"/>
        <w:ind w:firstLine="360"/>
      </w:pPr>
    </w:p>
    <w:p w:rsidR="00FC5746" w:rsidRDefault="00FC5746" w:rsidP="007D0521">
      <w:pPr>
        <w:spacing w:line="360" w:lineRule="auto"/>
        <w:ind w:firstLine="360"/>
      </w:pPr>
    </w:p>
    <w:p w:rsidR="008D234A" w:rsidRPr="009377EC" w:rsidRDefault="009D04A1" w:rsidP="009131DA">
      <w:pPr>
        <w:pStyle w:val="ListParagraph"/>
        <w:numPr>
          <w:ilvl w:val="0"/>
          <w:numId w:val="4"/>
        </w:numPr>
        <w:rPr>
          <w:b/>
        </w:rPr>
      </w:pPr>
      <w:r w:rsidRPr="009377EC">
        <w:rPr>
          <w:b/>
        </w:rPr>
        <w:lastRenderedPageBreak/>
        <w:t xml:space="preserve"> History and </w:t>
      </w:r>
      <w:r w:rsidR="009131DA" w:rsidRPr="009377EC">
        <w:rPr>
          <w:b/>
        </w:rPr>
        <w:t xml:space="preserve">Concept Genesis </w:t>
      </w:r>
    </w:p>
    <w:p w:rsidR="005C2B67" w:rsidRDefault="009377EC" w:rsidP="007D0521">
      <w:pPr>
        <w:autoSpaceDE w:val="0"/>
        <w:autoSpaceDN w:val="0"/>
        <w:adjustRightInd w:val="0"/>
        <w:spacing w:after="0" w:line="360" w:lineRule="auto"/>
        <w:ind w:firstLine="360"/>
      </w:pPr>
      <w:r>
        <w:t xml:space="preserve">Inventors and designers have long been fascinated with the concept of flight. Many early flight models were based on studies of birds and insects, such as the Leonardo </w:t>
      </w:r>
      <w:proofErr w:type="spellStart"/>
      <w:r>
        <w:t>da</w:t>
      </w:r>
      <w:proofErr w:type="spellEnd"/>
      <w:r>
        <w:t xml:space="preserve"> Vinci flapping wing machine [Overview of MAVs].</w:t>
      </w:r>
      <w:r w:rsidR="002F1EBA">
        <w:t xml:space="preserve"> Deriving requirements for an engineered system based on biological copycatting is also known as “Bio-Mimicry”. </w:t>
      </w:r>
      <w:r w:rsidR="005C2B67">
        <w:t>As recent as 1993, the RAND corporation conducted a study that discussed the use of sensor-carrying insects as a concept for a true micro air vehicle [</w:t>
      </w:r>
      <w:r w:rsidR="00FC5746">
        <w:t>6</w:t>
      </w:r>
      <w:r w:rsidR="005C2B67">
        <w:t>].</w:t>
      </w:r>
    </w:p>
    <w:p w:rsidR="005C2B67" w:rsidRDefault="005C2B67" w:rsidP="005C2B67">
      <w:pPr>
        <w:autoSpaceDE w:val="0"/>
        <w:autoSpaceDN w:val="0"/>
        <w:adjustRightInd w:val="0"/>
        <w:spacing w:after="0" w:line="240" w:lineRule="auto"/>
        <w:ind w:firstLine="360"/>
      </w:pPr>
    </w:p>
    <w:p w:rsidR="006216C1" w:rsidRDefault="009377EC" w:rsidP="007D0521">
      <w:pPr>
        <w:autoSpaceDE w:val="0"/>
        <w:autoSpaceDN w:val="0"/>
        <w:adjustRightInd w:val="0"/>
        <w:spacing w:after="0" w:line="360" w:lineRule="auto"/>
        <w:ind w:firstLine="360"/>
      </w:pPr>
      <w:r>
        <w:t xml:space="preserve"> As flight models evolved, it became apparent that</w:t>
      </w:r>
      <w:r w:rsidR="002F1EBA">
        <w:t xml:space="preserve"> bio-mimicry was not sufficient for aerospace design. </w:t>
      </w:r>
      <w:r w:rsidR="00D64104">
        <w:t>In the modern age of flight, c</w:t>
      </w:r>
      <w:r w:rsidR="002F1EBA">
        <w:t xml:space="preserve">lassical </w:t>
      </w:r>
      <w:r w:rsidR="00D64104">
        <w:t xml:space="preserve">aerodynamic science is used to design conventional aircraft and helicopters. </w:t>
      </w:r>
      <w:r w:rsidR="00DD6F44">
        <w:t>However, the miniaturization of flight vehicles now presents new challenges in requirements engineering and design.</w:t>
      </w:r>
      <w:r w:rsidR="006216C1">
        <w:t xml:space="preserve"> As Robert Michelson describes the problem</w:t>
      </w:r>
      <w:r w:rsidR="005C2B67">
        <w:t>:</w:t>
      </w:r>
    </w:p>
    <w:p w:rsidR="006216C1" w:rsidRDefault="006216C1" w:rsidP="006216C1">
      <w:pPr>
        <w:autoSpaceDE w:val="0"/>
        <w:autoSpaceDN w:val="0"/>
        <w:adjustRightInd w:val="0"/>
        <w:spacing w:after="0" w:line="240" w:lineRule="auto"/>
      </w:pPr>
    </w:p>
    <w:p w:rsidR="009131DA" w:rsidRDefault="006216C1" w:rsidP="007D0521">
      <w:pPr>
        <w:autoSpaceDE w:val="0"/>
        <w:autoSpaceDN w:val="0"/>
        <w:adjustRightInd w:val="0"/>
        <w:spacing w:after="0" w:line="360" w:lineRule="auto"/>
        <w:ind w:left="360"/>
        <w:jc w:val="both"/>
      </w:pPr>
      <w:r>
        <w:t>“</w:t>
      </w:r>
      <w:r w:rsidRPr="006216C1">
        <w:t>No other air vehicle design space has presented the mix of challenges as</w:t>
      </w:r>
      <w:r>
        <w:t xml:space="preserve"> </w:t>
      </w:r>
      <w:r w:rsidRPr="006216C1">
        <w:t xml:space="preserve">that of miniature flight platforms. </w:t>
      </w:r>
      <w:r w:rsidR="005C2B67">
        <w:t>[…] th</w:t>
      </w:r>
      <w:r w:rsidRPr="006216C1">
        <w:t>e creators of these aerial robots must address the same</w:t>
      </w:r>
      <w:r w:rsidR="005C2B67">
        <w:t xml:space="preserve"> </w:t>
      </w:r>
      <w:r w:rsidRPr="006216C1">
        <w:t>physical design constraints which have already been mastered by the</w:t>
      </w:r>
      <w:r>
        <w:t xml:space="preserve"> </w:t>
      </w:r>
      <w:r w:rsidRPr="006216C1">
        <w:t>world of airborne biology, including low Reynolds number aerodynamics,</w:t>
      </w:r>
      <w:r>
        <w:t xml:space="preserve"> </w:t>
      </w:r>
      <w:r w:rsidRPr="006216C1">
        <w:t>high energy density, and extreme miniaturization</w:t>
      </w:r>
      <w:r>
        <w:t>” [</w:t>
      </w:r>
      <w:r w:rsidR="00FC5746">
        <w:t>6</w:t>
      </w:r>
      <w:r>
        <w:t>].</w:t>
      </w:r>
    </w:p>
    <w:p w:rsidR="0034008F" w:rsidRDefault="0034008F" w:rsidP="0034008F">
      <w:pPr>
        <w:autoSpaceDE w:val="0"/>
        <w:autoSpaceDN w:val="0"/>
        <w:adjustRightInd w:val="0"/>
        <w:spacing w:after="0" w:line="240" w:lineRule="auto"/>
        <w:jc w:val="both"/>
      </w:pPr>
    </w:p>
    <w:p w:rsidR="0031288C" w:rsidRDefault="009131DA" w:rsidP="007D0521">
      <w:pPr>
        <w:autoSpaceDE w:val="0"/>
        <w:autoSpaceDN w:val="0"/>
        <w:adjustRightInd w:val="0"/>
        <w:spacing w:after="0" w:line="360" w:lineRule="auto"/>
        <w:ind w:firstLine="360"/>
      </w:pPr>
      <w:r>
        <w:t xml:space="preserve">Micro Air Vehicles </w:t>
      </w:r>
      <w:r w:rsidR="0034008F">
        <w:t xml:space="preserve">must address the miniaturization challenges since </w:t>
      </w:r>
      <w:r w:rsidR="00687A11">
        <w:t>conventional</w:t>
      </w:r>
      <w:r w:rsidR="0034008F">
        <w:t xml:space="preserve"> aerodynamic </w:t>
      </w:r>
      <w:r w:rsidR="00687A11">
        <w:t>principles</w:t>
      </w:r>
      <w:r w:rsidR="0034008F">
        <w:t xml:space="preserve"> do not apply to these </w:t>
      </w:r>
      <w:r w:rsidR="00687A11">
        <w:t xml:space="preserve">scaled-down </w:t>
      </w:r>
      <w:r w:rsidR="0034008F">
        <w:t xml:space="preserve">systems. In the early 1990s, MIT labs </w:t>
      </w:r>
      <w:r w:rsidR="0034008F" w:rsidRPr="0034008F">
        <w:t>conceived of a small airplane</w:t>
      </w:r>
      <w:r w:rsidR="0034008F">
        <w:t xml:space="preserve"> that</w:t>
      </w:r>
      <w:r w:rsidR="0034008F" w:rsidRPr="0034008F">
        <w:t xml:space="preserve"> could carry a tiny electro-optical reconnaissance</w:t>
      </w:r>
      <w:r w:rsidR="0034008F">
        <w:t xml:space="preserve"> </w:t>
      </w:r>
      <w:r w:rsidR="0034008F" w:rsidRPr="0034008F">
        <w:t>system</w:t>
      </w:r>
      <w:r w:rsidR="0034008F">
        <w:t>, although it was never predicted to be capable of actual flight (Figure</w:t>
      </w:r>
      <w:r w:rsidR="0031288C">
        <w:t xml:space="preserve"> 3.1).</w:t>
      </w:r>
      <w:r w:rsidR="0034008F">
        <w:t xml:space="preserve"> The concept, however, initiated discussion for possible mission goals of a Micro Air Vehicle system. The mission goals </w:t>
      </w:r>
      <w:r w:rsidR="009143BD">
        <w:t>are</w:t>
      </w:r>
      <w:r w:rsidR="0034008F">
        <w:t xml:space="preserve"> the starting point for defining system requirements. </w:t>
      </w:r>
    </w:p>
    <w:p w:rsidR="0034008F" w:rsidRDefault="0034008F" w:rsidP="0034008F">
      <w:pPr>
        <w:autoSpaceDE w:val="0"/>
        <w:autoSpaceDN w:val="0"/>
        <w:adjustRightInd w:val="0"/>
        <w:spacing w:after="0" w:line="240" w:lineRule="auto"/>
        <w:ind w:firstLine="360"/>
        <w:jc w:val="center"/>
      </w:pPr>
      <w:r w:rsidRPr="0034008F">
        <w:rPr>
          <w:noProof/>
        </w:rPr>
        <w:drawing>
          <wp:inline distT="0" distB="0" distL="0" distR="0">
            <wp:extent cx="2657475" cy="1979657"/>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2657475" cy="1979657"/>
                    </a:xfrm>
                    <a:prstGeom prst="rect">
                      <a:avLst/>
                    </a:prstGeom>
                    <a:noFill/>
                    <a:ln w="9525">
                      <a:noFill/>
                      <a:miter lim="800000"/>
                      <a:headEnd/>
                      <a:tailEnd/>
                    </a:ln>
                  </pic:spPr>
                </pic:pic>
              </a:graphicData>
            </a:graphic>
          </wp:inline>
        </w:drawing>
      </w:r>
    </w:p>
    <w:p w:rsidR="0034008F" w:rsidRDefault="0031288C" w:rsidP="00B84B12">
      <w:pPr>
        <w:autoSpaceDE w:val="0"/>
        <w:autoSpaceDN w:val="0"/>
        <w:adjustRightInd w:val="0"/>
        <w:spacing w:line="240" w:lineRule="auto"/>
        <w:ind w:firstLine="360"/>
        <w:jc w:val="center"/>
      </w:pPr>
      <w:r>
        <w:t xml:space="preserve">Figure 3.1: </w:t>
      </w:r>
      <w:r w:rsidR="0034008F">
        <w:t>MIT Lincoln Labs Concept Model for an MAV [</w:t>
      </w:r>
      <w:r w:rsidR="00FC5746">
        <w:t>6</w:t>
      </w:r>
      <w:r w:rsidR="0034008F">
        <w:t>]</w:t>
      </w:r>
    </w:p>
    <w:p w:rsidR="00687A11" w:rsidRDefault="007E5A84" w:rsidP="007D0521">
      <w:pPr>
        <w:autoSpaceDE w:val="0"/>
        <w:autoSpaceDN w:val="0"/>
        <w:adjustRightInd w:val="0"/>
        <w:spacing w:after="0" w:line="360" w:lineRule="auto"/>
        <w:ind w:firstLine="360"/>
      </w:pPr>
      <w:r>
        <w:lastRenderedPageBreak/>
        <w:t>In 1995, when the first DARPA program for Micro Air Vehicles was established, stakeholders had difficulty defining missions, platforms, performance parameters, and the meaning of the term “micro”. Eventually, a Micro Air Vehicle was defined as “</w:t>
      </w:r>
      <w:r w:rsidRPr="007E5A84">
        <w:t>being less than 15 cm</w:t>
      </w:r>
      <w:r>
        <w:t>’</w:t>
      </w:r>
      <w:r w:rsidRPr="007E5A84">
        <w:t xml:space="preserve"> because this represented the juncture at which low</w:t>
      </w:r>
      <w:r>
        <w:t xml:space="preserve"> </w:t>
      </w:r>
      <w:r w:rsidRPr="007E5A84">
        <w:t>Reynolds number effects begin to dominate, and beyond which, integration</w:t>
      </w:r>
      <w:r>
        <w:t xml:space="preserve"> </w:t>
      </w:r>
      <w:r w:rsidRPr="007E5A84">
        <w:t>of energy, propulsion, aerodynamic structures, and intelligence is a</w:t>
      </w:r>
      <w:r>
        <w:t xml:space="preserve"> </w:t>
      </w:r>
      <w:r w:rsidRPr="007E5A84">
        <w:t>necessity</w:t>
      </w:r>
      <w:r>
        <w:t>” [</w:t>
      </w:r>
      <w:r w:rsidR="00FC5746">
        <w:t>6</w:t>
      </w:r>
      <w:r>
        <w:t xml:space="preserve">]. Although a size requirement was in place, the requirements for volume and shape factor of such a vehicle remained unclear. </w:t>
      </w:r>
    </w:p>
    <w:p w:rsidR="002D035A" w:rsidRDefault="002D035A" w:rsidP="007E5A84">
      <w:pPr>
        <w:autoSpaceDE w:val="0"/>
        <w:autoSpaceDN w:val="0"/>
        <w:adjustRightInd w:val="0"/>
        <w:spacing w:after="0" w:line="240" w:lineRule="auto"/>
        <w:ind w:firstLine="360"/>
      </w:pPr>
    </w:p>
    <w:p w:rsidR="002D035A" w:rsidRDefault="002D035A" w:rsidP="007D0521">
      <w:pPr>
        <w:autoSpaceDE w:val="0"/>
        <w:autoSpaceDN w:val="0"/>
        <w:adjustRightInd w:val="0"/>
        <w:spacing w:after="0" w:line="360" w:lineRule="auto"/>
        <w:ind w:firstLine="360"/>
      </w:pPr>
      <w:r>
        <w:t xml:space="preserve">The primary stakeholders, including </w:t>
      </w:r>
      <w:r w:rsidRPr="002D035A">
        <w:t>MIT Lincoln Labs, the Georgia Tech Research Institute, Sarcos Labs, and</w:t>
      </w:r>
      <w:r>
        <w:t xml:space="preserve"> </w:t>
      </w:r>
      <w:r w:rsidRPr="002D035A">
        <w:t>the US Naval Research Laboratory</w:t>
      </w:r>
      <w:r>
        <w:t>, initially envisioned MAVs to operate in outdoor environments. Specifically, the mission goals were as follows:</w:t>
      </w:r>
    </w:p>
    <w:p w:rsidR="002D035A" w:rsidRDefault="002D035A" w:rsidP="002D035A">
      <w:pPr>
        <w:autoSpaceDE w:val="0"/>
        <w:autoSpaceDN w:val="0"/>
        <w:adjustRightInd w:val="0"/>
        <w:spacing w:after="0" w:line="240" w:lineRule="auto"/>
      </w:pPr>
    </w:p>
    <w:p w:rsidR="002D035A" w:rsidRDefault="002D035A" w:rsidP="007D0521">
      <w:pPr>
        <w:autoSpaceDE w:val="0"/>
        <w:autoSpaceDN w:val="0"/>
        <w:adjustRightInd w:val="0"/>
        <w:spacing w:after="0" w:line="360" w:lineRule="auto"/>
        <w:ind w:left="360"/>
      </w:pPr>
      <w:r>
        <w:t>“T</w:t>
      </w:r>
      <w:r w:rsidRPr="002D035A">
        <w:t>he individual soldiers at</w:t>
      </w:r>
      <w:r>
        <w:t xml:space="preserve"> </w:t>
      </w:r>
      <w:r w:rsidRPr="002D035A">
        <w:t>the platoon, company, or brigade level would use such vehicles for</w:t>
      </w:r>
      <w:r>
        <w:t xml:space="preserve"> </w:t>
      </w:r>
      <w:r w:rsidRPr="002D035A">
        <w:t>reconnaissance and surveillance, battle damage assessment, targeting,</w:t>
      </w:r>
      <w:r>
        <w:t xml:space="preserve"> </w:t>
      </w:r>
      <w:r w:rsidRPr="002D035A">
        <w:t>emplacing sensors, communications relays, or for sensing chemical,</w:t>
      </w:r>
      <w:r>
        <w:t xml:space="preserve"> </w:t>
      </w:r>
      <w:r w:rsidRPr="002D035A">
        <w:t>nuclear, or biological substances. The 15 cm vehicles would be able to</w:t>
      </w:r>
      <w:r>
        <w:t xml:space="preserve"> </w:t>
      </w:r>
      <w:r w:rsidRPr="002D035A">
        <w:t>conduct real-time imaging, have ranges of up to 10 km and speeds of up to</w:t>
      </w:r>
      <w:r>
        <w:t xml:space="preserve"> </w:t>
      </w:r>
      <w:r w:rsidRPr="002D035A">
        <w:t>30 miles per hour for missions that are 20 minutes to two hours long</w:t>
      </w:r>
      <w:r>
        <w:t>” [</w:t>
      </w:r>
      <w:r w:rsidR="00FC5746">
        <w:t>6</w:t>
      </w:r>
      <w:r>
        <w:t>].</w:t>
      </w:r>
    </w:p>
    <w:p w:rsidR="002D035A" w:rsidRDefault="002D035A" w:rsidP="002D035A">
      <w:pPr>
        <w:autoSpaceDE w:val="0"/>
        <w:autoSpaceDN w:val="0"/>
        <w:adjustRightInd w:val="0"/>
        <w:spacing w:after="0" w:line="240" w:lineRule="auto"/>
      </w:pPr>
    </w:p>
    <w:p w:rsidR="000C7B8D" w:rsidRDefault="002F6AB7" w:rsidP="007D0521">
      <w:pPr>
        <w:autoSpaceDE w:val="0"/>
        <w:autoSpaceDN w:val="0"/>
        <w:adjustRightInd w:val="0"/>
        <w:spacing w:after="0" w:line="360" w:lineRule="auto"/>
        <w:ind w:firstLine="360"/>
      </w:pPr>
      <w:r>
        <w:t xml:space="preserve">The mission goals described an outdoor “look-over-the-hill” scenario. However, questions still </w:t>
      </w:r>
      <w:r w:rsidR="00971C52">
        <w:t>remai</w:t>
      </w:r>
      <w:r>
        <w:t>ned regarding whether MAV development was justified</w:t>
      </w:r>
      <w:r w:rsidR="00BA13AC">
        <w:t xml:space="preserve"> for this type</w:t>
      </w:r>
      <w:r>
        <w:t xml:space="preserve"> of missions. </w:t>
      </w:r>
      <w:r w:rsidR="00ED7113">
        <w:t xml:space="preserve">Given the functional </w:t>
      </w:r>
      <w:r w:rsidR="00655A6C">
        <w:t>requirements</w:t>
      </w:r>
      <w:r w:rsidR="00ED7113">
        <w:t xml:space="preserve"> </w:t>
      </w:r>
      <w:r w:rsidR="00655A6C">
        <w:t xml:space="preserve">for </w:t>
      </w:r>
      <w:r w:rsidR="00ED7113">
        <w:t xml:space="preserve">vehicle size, range, </w:t>
      </w:r>
      <w:r w:rsidR="00BA13AC">
        <w:t>speed</w:t>
      </w:r>
      <w:r w:rsidR="00655A6C">
        <w:t xml:space="preserve">, and duration of operation, </w:t>
      </w:r>
      <w:r w:rsidR="00BA13AC">
        <w:t>researchers derived</w:t>
      </w:r>
      <w:r w:rsidR="009143BD">
        <w:t xml:space="preserve"> </w:t>
      </w:r>
      <w:r w:rsidR="00971C52">
        <w:t xml:space="preserve">functional requirements. For instance, given the size of the vehicle, an assumption was made regarding the maximum size of an antenna that can be supported, which in turn derives the required communication frequency. </w:t>
      </w:r>
    </w:p>
    <w:p w:rsidR="000C7B8D" w:rsidRDefault="000C7B8D" w:rsidP="00971C52">
      <w:pPr>
        <w:autoSpaceDE w:val="0"/>
        <w:autoSpaceDN w:val="0"/>
        <w:adjustRightInd w:val="0"/>
        <w:spacing w:after="0" w:line="240" w:lineRule="auto"/>
        <w:ind w:firstLine="360"/>
      </w:pPr>
    </w:p>
    <w:p w:rsidR="000C5B3B" w:rsidRDefault="00971C52" w:rsidP="007D0521">
      <w:pPr>
        <w:autoSpaceDE w:val="0"/>
        <w:autoSpaceDN w:val="0"/>
        <w:adjustRightInd w:val="0"/>
        <w:spacing w:after="0" w:line="360" w:lineRule="auto"/>
        <w:ind w:firstLine="360"/>
      </w:pPr>
      <w:r>
        <w:t xml:space="preserve">Using the mission objectives along with the known requirements, a use-case scenario was created to determine whether the MAV was the appropriate solution. The use-case scenario described the system as needing to reach </w:t>
      </w:r>
      <w:r w:rsidRPr="00971C52">
        <w:t>“an altitude in excess of 500 m</w:t>
      </w:r>
      <w:r w:rsidR="009143BD">
        <w:t>eters</w:t>
      </w:r>
      <w:r w:rsidRPr="00971C52">
        <w:t xml:space="preserve"> (1640 ft) above </w:t>
      </w:r>
      <w:r w:rsidR="009143BD">
        <w:t>the target area. [At this height</w:t>
      </w:r>
      <w:r w:rsidRPr="00971C52">
        <w:t xml:space="preserve">] the MAV would be neither seen nor heard but neither would a larger air vehicle of perhaps ten times the </w:t>
      </w:r>
      <w:r>
        <w:t>size” [</w:t>
      </w:r>
      <w:r w:rsidR="00FC5746">
        <w:t>6</w:t>
      </w:r>
      <w:r>
        <w:t>].</w:t>
      </w:r>
      <w:r w:rsidR="000C7B8D">
        <w:t xml:space="preserve"> Given the high altitude required of the MAV, outdoor operation no longer made sense for this system. Indeed, current UAVs could accomplish the same objectives with superior performance in wind and ISR sensing. </w:t>
      </w:r>
    </w:p>
    <w:p w:rsidR="009143BD" w:rsidRDefault="009143BD" w:rsidP="00971C52">
      <w:pPr>
        <w:autoSpaceDE w:val="0"/>
        <w:autoSpaceDN w:val="0"/>
        <w:adjustRightInd w:val="0"/>
        <w:spacing w:after="0" w:line="240" w:lineRule="auto"/>
        <w:ind w:firstLine="360"/>
      </w:pPr>
    </w:p>
    <w:p w:rsidR="00971C52" w:rsidRDefault="000C7B8D" w:rsidP="007D0521">
      <w:pPr>
        <w:autoSpaceDE w:val="0"/>
        <w:autoSpaceDN w:val="0"/>
        <w:adjustRightInd w:val="0"/>
        <w:spacing w:after="0" w:line="360" w:lineRule="auto"/>
        <w:ind w:firstLine="360"/>
      </w:pPr>
      <w:r>
        <w:lastRenderedPageBreak/>
        <w:t>With an improved understanding of use-cases, stakeholders changed the mission objectives to fill a market gap</w:t>
      </w:r>
      <w:r w:rsidR="000C5B3B">
        <w:t xml:space="preserve"> for indoor operation</w:t>
      </w:r>
      <w:r>
        <w:t>, rather than</w:t>
      </w:r>
      <w:r w:rsidR="000C5B3B">
        <w:t xml:space="preserve"> attempt to replace current outdoor </w:t>
      </w:r>
      <w:r>
        <w:t xml:space="preserve">technology. </w:t>
      </w:r>
      <w:r w:rsidR="00AC5807">
        <w:t>This</w:t>
      </w:r>
      <w:r w:rsidR="005A7E8F">
        <w:t xml:space="preserve"> unmet need was realized “a</w:t>
      </w:r>
      <w:r w:rsidR="005A7E8F" w:rsidRPr="002F6AB7">
        <w:t>fter two</w:t>
      </w:r>
      <w:r w:rsidR="005A7E8F">
        <w:t xml:space="preserve"> </w:t>
      </w:r>
      <w:r w:rsidR="005A7E8F" w:rsidRPr="002F6AB7">
        <w:t xml:space="preserve">decades of serious unmanned aerial vehicle (UAV) development </w:t>
      </w:r>
      <w:r w:rsidR="005A7E8F">
        <w:t>[…]</w:t>
      </w:r>
      <w:r w:rsidR="005A7E8F" w:rsidRPr="002F6AB7">
        <w:t xml:space="preserve"> no assets yet exist that can</w:t>
      </w:r>
      <w:r w:rsidR="005A7E8F">
        <w:t xml:space="preserve"> </w:t>
      </w:r>
      <w:r w:rsidR="005A7E8F" w:rsidRPr="002F6AB7">
        <w:t>rapidly and covertly penetrate buildings, tunnels/caves, bunkers, and other</w:t>
      </w:r>
      <w:r w:rsidR="005A7E8F">
        <w:t xml:space="preserve"> </w:t>
      </w:r>
      <w:proofErr w:type="gramStart"/>
      <w:r w:rsidR="00AC5807">
        <w:t>enclosures</w:t>
      </w:r>
      <w:proofErr w:type="gramEnd"/>
      <w:r w:rsidR="005A7E8F">
        <w:t xml:space="preserve">” </w:t>
      </w:r>
      <w:r w:rsidR="00AC5807">
        <w:t xml:space="preserve"> [</w:t>
      </w:r>
      <w:r w:rsidR="00FC5746">
        <w:t>6</w:t>
      </w:r>
      <w:r w:rsidR="00AC5807">
        <w:t xml:space="preserve">]. </w:t>
      </w:r>
      <w:r w:rsidR="005A7E8F">
        <w:t xml:space="preserve">Therefore, instead of attempting to replace UAV systems from their market segment, it became a </w:t>
      </w:r>
      <w:r w:rsidR="009143BD">
        <w:t>more</w:t>
      </w:r>
      <w:r w:rsidR="005A7E8F">
        <w:t xml:space="preserve"> rational goal to create an entirely new </w:t>
      </w:r>
      <w:r w:rsidR="00AC5807">
        <w:t>market. In this new market, “</w:t>
      </w:r>
      <w:r w:rsidR="005A7E8F">
        <w:t xml:space="preserve">MAVs </w:t>
      </w:r>
      <w:r w:rsidR="005A7E8F" w:rsidRPr="002F6AB7">
        <w:t>present a new paradigm</w:t>
      </w:r>
      <w:r w:rsidR="005A7E8F">
        <w:t xml:space="preserve"> </w:t>
      </w:r>
      <w:r w:rsidR="005A7E8F" w:rsidRPr="002F6AB7">
        <w:t>in reconnaissance where close-in interaction is encouraged rather than a</w:t>
      </w:r>
      <w:r w:rsidR="005A7E8F">
        <w:t xml:space="preserve"> </w:t>
      </w:r>
      <w:r w:rsidR="005A7E8F" w:rsidRPr="002F6AB7">
        <w:t xml:space="preserve">stand-off capability. </w:t>
      </w:r>
      <w:proofErr w:type="gramStart"/>
      <w:r w:rsidR="005A7E8F" w:rsidRPr="002F6AB7">
        <w:t>Key to this behavior is small size, slow flight, and the</w:t>
      </w:r>
      <w:r w:rsidR="005A7E8F">
        <w:t xml:space="preserve"> </w:t>
      </w:r>
      <w:r w:rsidR="005A7E8F" w:rsidRPr="002F6AB7">
        <w:t>ability to navigate without GPS</w:t>
      </w:r>
      <w:r w:rsidR="005A7E8F">
        <w:t>” [</w:t>
      </w:r>
      <w:r w:rsidR="00FC5746">
        <w:t>6</w:t>
      </w:r>
      <w:r w:rsidR="005A7E8F">
        <w:t>].</w:t>
      </w:r>
      <w:proofErr w:type="gramEnd"/>
      <w:r w:rsidR="00AC5807">
        <w:t xml:space="preserve"> The small systems could easily penetrate enclosed areas that would be dangerous for soldiers to enter. Also, with an indoor mission, MAVs are not required to sustain the extreme and unpredictable environmental conditions that UAVs are subjected to. A conceptual rendering of such a system is given in Figure 3.2 below.</w:t>
      </w:r>
    </w:p>
    <w:p w:rsidR="00ED7113" w:rsidRDefault="00ED7113" w:rsidP="000C7B8D">
      <w:pPr>
        <w:autoSpaceDE w:val="0"/>
        <w:autoSpaceDN w:val="0"/>
        <w:adjustRightInd w:val="0"/>
        <w:spacing w:after="0" w:line="240" w:lineRule="auto"/>
      </w:pPr>
    </w:p>
    <w:p w:rsidR="00ED7113" w:rsidRDefault="000C5B3B" w:rsidP="000C5B3B">
      <w:pPr>
        <w:autoSpaceDE w:val="0"/>
        <w:autoSpaceDN w:val="0"/>
        <w:adjustRightInd w:val="0"/>
        <w:spacing w:after="0" w:line="240" w:lineRule="auto"/>
        <w:jc w:val="center"/>
      </w:pPr>
      <w:r w:rsidRPr="000C5B3B">
        <w:rPr>
          <w:noProof/>
        </w:rPr>
        <w:drawing>
          <wp:inline distT="0" distB="0" distL="0" distR="0">
            <wp:extent cx="3352800" cy="2034539"/>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srcRect/>
                    <a:stretch>
                      <a:fillRect/>
                    </a:stretch>
                  </pic:blipFill>
                  <pic:spPr bwMode="auto">
                    <a:xfrm>
                      <a:off x="0" y="0"/>
                      <a:ext cx="3352800" cy="2034539"/>
                    </a:xfrm>
                    <a:prstGeom prst="rect">
                      <a:avLst/>
                    </a:prstGeom>
                    <a:noFill/>
                    <a:ln w="9525">
                      <a:noFill/>
                      <a:miter lim="800000"/>
                      <a:headEnd/>
                      <a:tailEnd/>
                    </a:ln>
                  </pic:spPr>
                </pic:pic>
              </a:graphicData>
            </a:graphic>
          </wp:inline>
        </w:drawing>
      </w:r>
    </w:p>
    <w:p w:rsidR="000C5B3B" w:rsidRDefault="00AC5807" w:rsidP="000C5B3B">
      <w:pPr>
        <w:autoSpaceDE w:val="0"/>
        <w:autoSpaceDN w:val="0"/>
        <w:adjustRightInd w:val="0"/>
        <w:spacing w:after="0" w:line="240" w:lineRule="auto"/>
        <w:jc w:val="center"/>
      </w:pPr>
      <w:r>
        <w:t xml:space="preserve">Figure 3.2: </w:t>
      </w:r>
      <w:r w:rsidR="000C5B3B" w:rsidRPr="000C5B3B">
        <w:t>A simulation screenshot of a</w:t>
      </w:r>
      <w:r w:rsidR="000C5B3B">
        <w:t xml:space="preserve"> </w:t>
      </w:r>
      <w:r w:rsidR="000C5B3B" w:rsidRPr="000C5B3B">
        <w:t>"bumblebee-sized" MAV by the U.S. Air Force in 2008</w:t>
      </w:r>
      <w:r w:rsidR="00FC5746">
        <w:t xml:space="preserve"> [1</w:t>
      </w:r>
      <w:r w:rsidR="000C5B3B">
        <w:t>]</w:t>
      </w:r>
    </w:p>
    <w:p w:rsidR="000E0DC9" w:rsidRDefault="000E0DC9" w:rsidP="007D0521">
      <w:pPr>
        <w:spacing w:before="240" w:line="360" w:lineRule="auto"/>
        <w:ind w:firstLine="360"/>
      </w:pPr>
      <w:r>
        <w:t>In order to meet the</w:t>
      </w:r>
      <w:r w:rsidR="009143BD">
        <w:t xml:space="preserve"> challenges of an indoor system</w:t>
      </w:r>
      <w:r>
        <w:t xml:space="preserve">, one would assume classical aerodynamics can </w:t>
      </w:r>
      <w:r w:rsidR="009143BD">
        <w:t>be scaled down and applied to</w:t>
      </w:r>
      <w:r>
        <w:t xml:space="preserve"> MAV</w:t>
      </w:r>
      <w:r w:rsidR="009143BD">
        <w:t>s</w:t>
      </w:r>
      <w:r>
        <w:t>. However, at object scales on the order of small birds and insects, classical aerodynamics breaks down because of a low Reynold’s number which “describes the behavior of the air as seemingly much more viscous. Reynold’s number is a dimensionless number that relates inertial forces of an object […] to viscous forces in a fluid” [</w:t>
      </w:r>
      <w:r w:rsidR="00FC5746">
        <w:t>6</w:t>
      </w:r>
      <w:r>
        <w:t xml:space="preserve">]. In this case, the viscous fluid is air. </w:t>
      </w:r>
    </w:p>
    <w:p w:rsidR="000E0DC9" w:rsidRDefault="000E0DC9" w:rsidP="007D0521">
      <w:pPr>
        <w:spacing w:line="360" w:lineRule="auto"/>
        <w:ind w:firstLine="360"/>
      </w:pPr>
      <w:r>
        <w:t xml:space="preserve">Conveniently, the low Reynold’s number problem has already been solved by nature throughout millions of years of evolution. Biological mimicry, however, would be poor method for the requirements definition process. Not only are complex biological systems difficult to replicate, but doing so is not necessarily needed to accomplish a usable system. Instead, “biological inspiration” should be implemented by looking “at biological structures in terms of their function, and […] leverage the physical </w:t>
      </w:r>
      <w:r>
        <w:lastRenderedPageBreak/>
        <w:t>principles involved” [</w:t>
      </w:r>
      <w:r w:rsidR="00FC5746">
        <w:t>6</w:t>
      </w:r>
      <w:r>
        <w:t xml:space="preserve">]. Using this process, engineers can effectively define the system without constraining the solution to match complex biology. </w:t>
      </w:r>
    </w:p>
    <w:p w:rsidR="009131DA" w:rsidRPr="00AC5807" w:rsidRDefault="009D04A1" w:rsidP="009131DA">
      <w:pPr>
        <w:pStyle w:val="ListParagraph"/>
        <w:numPr>
          <w:ilvl w:val="0"/>
          <w:numId w:val="4"/>
        </w:numPr>
        <w:rPr>
          <w:b/>
        </w:rPr>
      </w:pPr>
      <w:r w:rsidRPr="00AC5807">
        <w:rPr>
          <w:b/>
        </w:rPr>
        <w:t>Requirements Review and Challenges</w:t>
      </w:r>
      <w:r w:rsidR="009131DA" w:rsidRPr="00AC5807">
        <w:rPr>
          <w:b/>
        </w:rPr>
        <w:t xml:space="preserve"> </w:t>
      </w:r>
    </w:p>
    <w:p w:rsidR="00DA237A" w:rsidRDefault="000E0DC9" w:rsidP="007D0521">
      <w:pPr>
        <w:spacing w:line="360" w:lineRule="auto"/>
        <w:ind w:firstLine="360"/>
      </w:pPr>
      <w:r>
        <w:t xml:space="preserve">In this section, we will cover the requirements needed </w:t>
      </w:r>
      <w:r w:rsidR="009F3DAA">
        <w:t xml:space="preserve">for an exceptional MAV system. </w:t>
      </w:r>
      <w:r w:rsidR="00C95166">
        <w:t xml:space="preserve">Certain key functional requirements must be met in order for an MAV to be a practical solution for indoor ISR applications. </w:t>
      </w:r>
      <w:r w:rsidR="00526033">
        <w:t xml:space="preserve">Non-functional requirements are also required to define what constitutes a good MAV system capable of mission success. </w:t>
      </w:r>
      <w:r w:rsidR="009F3DAA">
        <w:t xml:space="preserve">We start by asserting that MAV </w:t>
      </w:r>
      <w:r w:rsidR="00CF2F14">
        <w:t>systems must</w:t>
      </w:r>
      <w:r w:rsidR="00C95166">
        <w:t xml:space="preserve"> “be able to fly, be controllable, and have a useful endurance” [</w:t>
      </w:r>
      <w:r w:rsidR="00FC5746">
        <w:t>6</w:t>
      </w:r>
      <w:r w:rsidR="00C95166">
        <w:t xml:space="preserve">]. </w:t>
      </w:r>
      <w:r w:rsidR="009F3DAA">
        <w:t xml:space="preserve">This statement has many functional and non-functional requirements associated with it. For example, in order for the vehicle to fly, </w:t>
      </w:r>
      <w:r w:rsidR="00C95166">
        <w:t>MAV’s require a high-lift-to-drag ratio due to the limited surface area</w:t>
      </w:r>
      <w:r w:rsidR="00DA237A">
        <w:t>.</w:t>
      </w:r>
      <w:r w:rsidR="00C95166">
        <w:t xml:space="preserve"> </w:t>
      </w:r>
    </w:p>
    <w:p w:rsidR="009143BD" w:rsidRDefault="00DA237A" w:rsidP="007D0521">
      <w:pPr>
        <w:spacing w:line="360" w:lineRule="auto"/>
        <w:ind w:firstLine="360"/>
      </w:pPr>
      <w:r>
        <w:t>For the system to accomplish lift with limited surface area, the required airfoil shape must be defined. The airfoil shape dictates how the vehicle will behave aerodynamically at low Reynolds numbers. The shape will also help define the type of MAV design, such as a fixed wing, rotary wing, or flapping wing design [</w:t>
      </w:r>
      <w:r w:rsidR="00FC5746">
        <w:t>6</w:t>
      </w:r>
      <w:r>
        <w:t xml:space="preserve">]. Each design type has performance implications depending on their use. </w:t>
      </w:r>
    </w:p>
    <w:p w:rsidR="00DA237A" w:rsidRDefault="00DA237A" w:rsidP="007D0521">
      <w:pPr>
        <w:spacing w:line="360" w:lineRule="auto"/>
        <w:ind w:firstLine="360"/>
      </w:pPr>
      <w:r>
        <w:t>Fixed wing designs are fast flyers (up to 40 mph) and are not suited for indoor use. Rotary-Winged designs</w:t>
      </w:r>
      <w:r w:rsidR="009143BD">
        <w:t>, such as miniature helicopters,</w:t>
      </w:r>
      <w:r>
        <w:t xml:space="preserve"> can “fly slowly and even hover” but have less flight endurance. The decreased flight endurance is due to inefficient power consumption, especially when multiple propellers are used that require increased complexity and weight [</w:t>
      </w:r>
      <w:r w:rsidR="00FC5746">
        <w:t>6</w:t>
      </w:r>
      <w:r>
        <w:t xml:space="preserve">]. </w:t>
      </w:r>
      <w:r w:rsidR="003D0C15">
        <w:t xml:space="preserve">A popular implementation of the multiple propeller concept is the “quadrotor”, which uses 4 different propellers, typically each with their own motor and actuators (Figure 4.1 below). </w:t>
      </w:r>
      <w:r>
        <w:t xml:space="preserve">Flapping-Wing MAVs, on the other hand, have non-functional </w:t>
      </w:r>
      <w:r w:rsidR="00526033">
        <w:t>qualities</w:t>
      </w:r>
      <w:r>
        <w:t xml:space="preserve"> such as slower flight and ind</w:t>
      </w:r>
      <w:r w:rsidR="00526033">
        <w:t>oor robustness that allow</w:t>
      </w:r>
      <w:r>
        <w:t xml:space="preserve"> this configuration to have “the greatest survivability and performance indoors” [</w:t>
      </w:r>
      <w:r w:rsidR="00FC5746">
        <w:t>6</w:t>
      </w:r>
      <w:r>
        <w:t xml:space="preserve">]. </w:t>
      </w:r>
      <w:r w:rsidR="00ED0D5B">
        <w:t>Based on the characteristics of winged insects, t</w:t>
      </w:r>
      <w:r>
        <w:t>he Flap</w:t>
      </w:r>
      <w:r w:rsidR="00ED0D5B">
        <w:t xml:space="preserve">ping-Wing configuration is </w:t>
      </w:r>
      <w:r>
        <w:t>an example of biological inspiration in</w:t>
      </w:r>
      <w:r w:rsidR="00ED0D5B">
        <w:t xml:space="preserve"> requirements definition.</w:t>
      </w:r>
    </w:p>
    <w:p w:rsidR="003D0C15" w:rsidRDefault="003D0C15" w:rsidP="003D0C15">
      <w:pPr>
        <w:spacing w:after="0"/>
        <w:ind w:firstLine="360"/>
        <w:jc w:val="center"/>
      </w:pPr>
      <w:r>
        <w:rPr>
          <w:noProof/>
        </w:rPr>
        <w:lastRenderedPageBreak/>
        <w:drawing>
          <wp:inline distT="0" distB="0" distL="0" distR="0">
            <wp:extent cx="3381375" cy="2256783"/>
            <wp:effectExtent l="19050" t="0" r="9525" b="0"/>
            <wp:docPr id="2" name="Picture 1" descr="C:\data\UTD\Advanced Requirements Engineering SYSM 6309\MAVs\quadro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UTD\Advanced Requirements Engineering SYSM 6309\MAVs\quadrotor[1].jpg"/>
                    <pic:cNvPicPr>
                      <a:picLocks noChangeAspect="1" noChangeArrowheads="1"/>
                    </pic:cNvPicPr>
                  </pic:nvPicPr>
                  <pic:blipFill>
                    <a:blip r:embed="rId11" cstate="print"/>
                    <a:srcRect/>
                    <a:stretch>
                      <a:fillRect/>
                    </a:stretch>
                  </pic:blipFill>
                  <pic:spPr bwMode="auto">
                    <a:xfrm>
                      <a:off x="0" y="0"/>
                      <a:ext cx="3381375" cy="2256783"/>
                    </a:xfrm>
                    <a:prstGeom prst="rect">
                      <a:avLst/>
                    </a:prstGeom>
                    <a:noFill/>
                    <a:ln w="9525">
                      <a:noFill/>
                      <a:miter lim="800000"/>
                      <a:headEnd/>
                      <a:tailEnd/>
                    </a:ln>
                  </pic:spPr>
                </pic:pic>
              </a:graphicData>
            </a:graphic>
          </wp:inline>
        </w:drawing>
      </w:r>
    </w:p>
    <w:p w:rsidR="003D0C15" w:rsidRDefault="003D0C15" w:rsidP="007D0521">
      <w:pPr>
        <w:ind w:firstLine="360"/>
        <w:jc w:val="center"/>
      </w:pPr>
      <w:r>
        <w:t>Figure 4.1: Example Quadrotor design type</w:t>
      </w:r>
    </w:p>
    <w:p w:rsidR="00EA5115" w:rsidRDefault="00DA237A" w:rsidP="007D0521">
      <w:pPr>
        <w:spacing w:line="360" w:lineRule="auto"/>
        <w:ind w:firstLine="360"/>
      </w:pPr>
      <w:r>
        <w:t>To accomplish lift, propulsive power is also of key importance. A requirement for high propulsive power implies high energy density of the flight fuel.</w:t>
      </w:r>
      <w:r w:rsidR="00CF2F14">
        <w:t xml:space="preserve"> Unless the fuel can provide, “a useful amount of energy […] onboard the vehicle, [the MAV] will not have the performance or endurance necessary to carry out useful missions [</w:t>
      </w:r>
      <w:r w:rsidR="00FC5746">
        <w:t>6</w:t>
      </w:r>
      <w:r w:rsidR="00CF2F14">
        <w:t xml:space="preserve">]. </w:t>
      </w:r>
      <w:r w:rsidR="00D64350">
        <w:t xml:space="preserve">One example requirement for fuel energy density is that the stored fuel shall not exceed 50% of the gross MAV </w:t>
      </w:r>
      <w:r w:rsidR="00ED0D5B">
        <w:t>weight. Initially, this requirement</w:t>
      </w:r>
      <w:r w:rsidR="00D64350">
        <w:t xml:space="preserve"> posed a problem for designers, since “the average power density for </w:t>
      </w:r>
      <w:r w:rsidR="00ED0D5B">
        <w:t xml:space="preserve">[…] </w:t>
      </w:r>
      <w:r w:rsidR="00D64350">
        <w:t>battery technology is marginal for small scale flapping-wing flight” [</w:t>
      </w:r>
      <w:r w:rsidR="00FC5746">
        <w:t>6</w:t>
      </w:r>
      <w:r w:rsidR="00D64350">
        <w:t xml:space="preserve">]. </w:t>
      </w:r>
      <w:r w:rsidR="00ED0D5B">
        <w:t>More r</w:t>
      </w:r>
      <w:r w:rsidR="00D64350">
        <w:t>ecently, lithium ion batteries have become the popular choice in MAV systems.</w:t>
      </w:r>
    </w:p>
    <w:p w:rsidR="000062B1" w:rsidRDefault="00F14A87" w:rsidP="007D0521">
      <w:pPr>
        <w:spacing w:line="360" w:lineRule="auto"/>
        <w:ind w:firstLine="360"/>
      </w:pPr>
      <w:r>
        <w:t>Flight endurance, meaning the length of time the system can operate autonomously, r</w:t>
      </w:r>
      <w:r w:rsidR="000062B1">
        <w:t xml:space="preserve">equires sufficient </w:t>
      </w:r>
      <w:r w:rsidR="002F2C50">
        <w:t>onboard energy</w:t>
      </w:r>
      <w:r w:rsidR="000062B1">
        <w:t>.</w:t>
      </w:r>
      <w:r w:rsidR="002F2C50">
        <w:t xml:space="preserve"> </w:t>
      </w:r>
      <w:r w:rsidR="00EA5115">
        <w:t>Using biological inspiration, we can study hummingbird energy consumption to realize the birds ingest three times their body weight per day in nectar for energy consumption</w:t>
      </w:r>
      <w:r w:rsidR="00ED0D5B">
        <w:t xml:space="preserve"> [</w:t>
      </w:r>
      <w:r w:rsidR="00FC5746">
        <w:t>6</w:t>
      </w:r>
      <w:r w:rsidR="00ED0D5B">
        <w:t xml:space="preserve">]. </w:t>
      </w:r>
      <w:r w:rsidR="00EA5115">
        <w:t xml:space="preserve"> This fuel provides immediate energy access to sugars in the food. Although batteries are a long way from this type of chemical energy storage, the concept gives a clear metaphor as a system goal. </w:t>
      </w:r>
      <w:r w:rsidR="00D64350">
        <w:t>Possible future solutions for long endurance energy are “chemically fueled motors that do not involve combustion […</w:t>
      </w:r>
      <w:r w:rsidR="009E0E64">
        <w:t xml:space="preserve">] and fuel </w:t>
      </w:r>
      <w:r w:rsidR="00D64350">
        <w:t>cells that convert chemical fuels directly to electricity” [</w:t>
      </w:r>
      <w:r w:rsidR="00FC5746">
        <w:t>6</w:t>
      </w:r>
      <w:r w:rsidR="00D64350">
        <w:t>].</w:t>
      </w:r>
      <w:r w:rsidR="009A7654">
        <w:t xml:space="preserve"> In addition to fuel density, MAV</w:t>
      </w:r>
      <w:r w:rsidR="00D64350">
        <w:t xml:space="preserve"> </w:t>
      </w:r>
      <w:r w:rsidR="009A7654">
        <w:t xml:space="preserve">propulsion systems, </w:t>
      </w:r>
      <w:r w:rsidR="002F2C50">
        <w:t>such as</w:t>
      </w:r>
      <w:r w:rsidR="009A7654">
        <w:t xml:space="preserve"> motors, will be miniaturized in the future. </w:t>
      </w:r>
    </w:p>
    <w:p w:rsidR="00DA237A" w:rsidRDefault="000062B1" w:rsidP="007D0521">
      <w:pPr>
        <w:spacing w:line="360" w:lineRule="auto"/>
        <w:ind w:firstLine="360"/>
      </w:pPr>
      <w:r>
        <w:t>Flight endurance is also direct</w:t>
      </w:r>
      <w:r w:rsidR="00ED0D5B">
        <w:t>ly</w:t>
      </w:r>
      <w:r>
        <w:t xml:space="preserve"> correlated with the total weight of the system. </w:t>
      </w:r>
      <w:r w:rsidR="00EA5115">
        <w:t>In order to minimize system weight without sacrificing strength of materials, certain plastics</w:t>
      </w:r>
      <w:r w:rsidR="00ED0D5B">
        <w:t>, such as ABS plastics,</w:t>
      </w:r>
      <w:r w:rsidR="00EA5115">
        <w:t xml:space="preserve"> can be used </w:t>
      </w:r>
      <w:r w:rsidR="00ED0D5B">
        <w:t>because of their stiffness at</w:t>
      </w:r>
      <w:r w:rsidR="00EA5115">
        <w:t xml:space="preserve"> small sc</w:t>
      </w:r>
      <w:r w:rsidR="00526033">
        <w:t>ales</w:t>
      </w:r>
      <w:r w:rsidR="00EA5115">
        <w:t>.</w:t>
      </w:r>
      <w:r w:rsidR="0038218F">
        <w:t xml:space="preserve"> </w:t>
      </w:r>
      <w:r w:rsidR="00ED0D5B">
        <w:t>The w</w:t>
      </w:r>
      <w:r w:rsidR="0038218F">
        <w:t xml:space="preserve">eight </w:t>
      </w:r>
      <w:r w:rsidR="00ED0D5B">
        <w:t xml:space="preserve">requirement </w:t>
      </w:r>
      <w:r w:rsidR="0038218F">
        <w:t>is also driven by the size of the onboard electronics. One MAV system requirement calls for “the weight of all onboard electronics [to] be under 10 grams” [</w:t>
      </w:r>
      <w:r w:rsidR="00FC5746">
        <w:t>6</w:t>
      </w:r>
      <w:r w:rsidR="0038218F">
        <w:t>].</w:t>
      </w:r>
      <w:r>
        <w:t xml:space="preserve"> Limiting the weight of the electronics, however, will also limit the amount of memory and onboard intelligence of the system, which must be considered as a</w:t>
      </w:r>
      <w:r w:rsidR="00ED0D5B">
        <w:t xml:space="preserve"> system</w:t>
      </w:r>
      <w:r>
        <w:t xml:space="preserve"> trade-off.</w:t>
      </w:r>
    </w:p>
    <w:p w:rsidR="00F14A87" w:rsidRDefault="00F14A87" w:rsidP="007D0521">
      <w:pPr>
        <w:spacing w:line="360" w:lineRule="auto"/>
        <w:ind w:firstLine="360"/>
      </w:pPr>
      <w:r>
        <w:lastRenderedPageBreak/>
        <w:t>Once</w:t>
      </w:r>
      <w:r w:rsidR="009F3DAA">
        <w:t xml:space="preserve"> the system</w:t>
      </w:r>
      <w:r>
        <w:t xml:space="preserve"> is capable of lift and flight endurance, the MAV must also</w:t>
      </w:r>
      <w:r w:rsidR="009F3DAA">
        <w:t xml:space="preserve"> be controllable</w:t>
      </w:r>
      <w:r>
        <w:t>.</w:t>
      </w:r>
      <w:r w:rsidR="009F3DAA">
        <w:t xml:space="preserve"> </w:t>
      </w:r>
      <w:r>
        <w:t xml:space="preserve">The MAV will be required to </w:t>
      </w:r>
      <w:r w:rsidR="009F3DAA">
        <w:t>have both “inner” and “outer” control loops</w:t>
      </w:r>
      <w:r w:rsidR="00A578E0">
        <w:t xml:space="preserve">. The inner-loop is a </w:t>
      </w:r>
      <w:r w:rsidR="009F3DAA">
        <w:t xml:space="preserve">self-stabilizing loop </w:t>
      </w:r>
      <w:r w:rsidR="00A578E0">
        <w:t xml:space="preserve">in order for the system to perform in the presence of </w:t>
      </w:r>
      <w:r w:rsidR="001E75D5">
        <w:t>air</w:t>
      </w:r>
      <w:r w:rsidR="00A578E0">
        <w:t xml:space="preserve"> gusts. The outer-loop is </w:t>
      </w:r>
      <w:r w:rsidR="009F3DAA">
        <w:t xml:space="preserve">the directional </w:t>
      </w:r>
      <w:r>
        <w:t>control</w:t>
      </w:r>
      <w:r w:rsidR="00A578E0">
        <w:t xml:space="preserve"> that steers the system on its flight path.</w:t>
      </w:r>
      <w:r w:rsidR="009F3DAA">
        <w:t xml:space="preserve"> </w:t>
      </w:r>
      <w:r w:rsidR="001E75D5">
        <w:t>The control requirements vary greatly depending on an o</w:t>
      </w:r>
      <w:r w:rsidR="00526033">
        <w:t xml:space="preserve">utdoor </w:t>
      </w:r>
      <w:proofErr w:type="gramStart"/>
      <w:r w:rsidR="00526033">
        <w:t>or</w:t>
      </w:r>
      <w:proofErr w:type="gramEnd"/>
      <w:r w:rsidR="00526033">
        <w:t xml:space="preserve"> indoor application, since</w:t>
      </w:r>
      <w:r w:rsidR="001E75D5">
        <w:t xml:space="preserve"> outdoor MAVs must have “enough power, mass, or control surface area […] to fight the extremes of the environment” [</w:t>
      </w:r>
      <w:r w:rsidR="00FC5746">
        <w:t>6</w:t>
      </w:r>
      <w:r w:rsidR="001E75D5">
        <w:t xml:space="preserve">]. </w:t>
      </w:r>
      <w:r w:rsidR="00ED0D5B">
        <w:t>Considering our</w:t>
      </w:r>
      <w:r w:rsidR="001E75D5">
        <w:t xml:space="preserve"> indoor flight</w:t>
      </w:r>
      <w:r w:rsidR="00ED0D5B">
        <w:t xml:space="preserve"> mission</w:t>
      </w:r>
      <w:r w:rsidR="001E75D5">
        <w:t xml:space="preserve">, the top-level requirement is </w:t>
      </w:r>
      <w:r w:rsidR="00ED0D5B">
        <w:t>to be</w:t>
      </w:r>
      <w:r w:rsidR="001E75D5">
        <w:t xml:space="preserve"> “able to sense and react to avoid disaster in an obstacle-rich environment” [</w:t>
      </w:r>
      <w:r w:rsidR="00FC5746">
        <w:t>6</w:t>
      </w:r>
      <w:r w:rsidR="001E75D5">
        <w:t xml:space="preserve">]. Once an obstacle is detected by the sensors, the system must compute a new trajectory fast enough to maneuver and avoid the collision. The speed at which this process occurs is </w:t>
      </w:r>
      <w:r w:rsidR="00526033">
        <w:t xml:space="preserve">characterized as </w:t>
      </w:r>
      <w:r w:rsidR="001E75D5">
        <w:t>non-functional</w:t>
      </w:r>
      <w:r w:rsidR="00ED0D5B">
        <w:t xml:space="preserve"> and should be quantified and tested.</w:t>
      </w:r>
    </w:p>
    <w:p w:rsidR="008D234A" w:rsidRDefault="0038218F" w:rsidP="007D0521">
      <w:pPr>
        <w:spacing w:line="360" w:lineRule="auto"/>
        <w:ind w:firstLine="360"/>
      </w:pPr>
      <w:r>
        <w:t>In order to accomplish an autonomous MAV</w:t>
      </w:r>
      <w:r w:rsidR="000062B1">
        <w:t xml:space="preserve"> indoors</w:t>
      </w:r>
      <w:r>
        <w:t xml:space="preserve">, </w:t>
      </w:r>
      <w:r w:rsidR="000062B1">
        <w:t>line of sight communication</w:t>
      </w:r>
      <w:r w:rsidR="00541A5F">
        <w:t xml:space="preserve"> and GPS</w:t>
      </w:r>
      <w:r w:rsidR="000062B1">
        <w:t xml:space="preserve"> </w:t>
      </w:r>
      <w:r w:rsidR="00541A5F">
        <w:t xml:space="preserve">navigation become </w:t>
      </w:r>
      <w:r w:rsidR="000062B1">
        <w:t>impractical</w:t>
      </w:r>
      <w:r w:rsidR="00541A5F">
        <w:t xml:space="preserve"> for most scenarios. Therefore, navigation is required to be autonomous, </w:t>
      </w:r>
      <w:r w:rsidR="00526033">
        <w:t xml:space="preserve">possibly </w:t>
      </w:r>
      <w:r w:rsidR="00541A5F">
        <w:t>accomplished by, “pheromone trials, emitters, a priori architectural knowledge, and self determination” [</w:t>
      </w:r>
      <w:r w:rsidR="00FC5746">
        <w:t>6</w:t>
      </w:r>
      <w:r w:rsidR="00541A5F">
        <w:t xml:space="preserve">]. A fully autonomous system must </w:t>
      </w:r>
      <w:r w:rsidR="00ED0D5B">
        <w:t xml:space="preserve">also </w:t>
      </w:r>
      <w:r w:rsidR="00541A5F">
        <w:t xml:space="preserve">have flight controls capable of </w:t>
      </w:r>
      <w:r>
        <w:t>“automated decision making, obstacle avoidance, target acquisition, target tracking, artificial vision, and interaction with other […] systems” [</w:t>
      </w:r>
      <w:r w:rsidR="00FC5746">
        <w:t>6</w:t>
      </w:r>
      <w:r>
        <w:t xml:space="preserve">]. </w:t>
      </w:r>
      <w:r w:rsidR="00541A5F">
        <w:t>The possibilities for satisfying these requirements are broad and have many solutions. However, one biologically inspired approach uses honey bee research as a basis for an MAV control technique. Research determined that a honey bee can “observe bilateral flow of objects in their field of view in order to assess their speed and trajectory relative to objects” [Overview of MAVs].</w:t>
      </w:r>
      <w:r w:rsidR="00ED0D5B">
        <w:t xml:space="preserve"> If this type of sensing can be accomplished, an MAV will be one step further in autonomous navigation in obstacle-rich enclosures.</w:t>
      </w:r>
      <w:r w:rsidR="00541A5F">
        <w:t xml:space="preserve"> Innovative control techniques such as the honey bee example can help create more autonomy for indoor MAVs and </w:t>
      </w:r>
      <w:r w:rsidR="00526033">
        <w:t xml:space="preserve">also </w:t>
      </w:r>
      <w:r w:rsidR="00541A5F">
        <w:t xml:space="preserve">simplify </w:t>
      </w:r>
      <w:r w:rsidR="00526033">
        <w:t>the onboard electronics requir</w:t>
      </w:r>
      <w:r w:rsidR="00ED0D5B">
        <w:t>ed. In turn, simplified electronics will</w:t>
      </w:r>
      <w:r w:rsidR="00526033">
        <w:t xml:space="preserve"> </w:t>
      </w:r>
      <w:r w:rsidR="00ED0D5B">
        <w:t>also reduce</w:t>
      </w:r>
      <w:r w:rsidR="00526033">
        <w:t xml:space="preserve"> size, weight, and power consumption. </w:t>
      </w:r>
    </w:p>
    <w:p w:rsidR="007D0521" w:rsidRDefault="007D0521" w:rsidP="007D0521">
      <w:pPr>
        <w:spacing w:line="360" w:lineRule="auto"/>
        <w:ind w:firstLine="360"/>
      </w:pPr>
    </w:p>
    <w:p w:rsidR="007D0521" w:rsidRDefault="007D0521" w:rsidP="007D0521">
      <w:pPr>
        <w:spacing w:line="360" w:lineRule="auto"/>
        <w:ind w:firstLine="360"/>
      </w:pPr>
    </w:p>
    <w:p w:rsidR="007D0521" w:rsidRDefault="007D0521" w:rsidP="007D0521">
      <w:pPr>
        <w:spacing w:line="360" w:lineRule="auto"/>
        <w:ind w:firstLine="360"/>
      </w:pPr>
    </w:p>
    <w:p w:rsidR="00887998" w:rsidRDefault="00887998" w:rsidP="007D0521">
      <w:pPr>
        <w:spacing w:line="360" w:lineRule="auto"/>
        <w:ind w:firstLine="360"/>
      </w:pPr>
    </w:p>
    <w:p w:rsidR="00887998" w:rsidRDefault="00887998" w:rsidP="007D0521">
      <w:pPr>
        <w:spacing w:line="360" w:lineRule="auto"/>
        <w:ind w:firstLine="360"/>
      </w:pPr>
    </w:p>
    <w:p w:rsidR="00887998" w:rsidRDefault="00887998" w:rsidP="007D0521">
      <w:pPr>
        <w:spacing w:line="360" w:lineRule="auto"/>
        <w:ind w:firstLine="360"/>
      </w:pPr>
    </w:p>
    <w:p w:rsidR="00041999" w:rsidRPr="00526033" w:rsidRDefault="009D04A1" w:rsidP="009131DA">
      <w:pPr>
        <w:pStyle w:val="ListParagraph"/>
        <w:numPr>
          <w:ilvl w:val="0"/>
          <w:numId w:val="4"/>
        </w:numPr>
        <w:rPr>
          <w:b/>
        </w:rPr>
      </w:pPr>
      <w:r w:rsidRPr="00526033">
        <w:rPr>
          <w:b/>
        </w:rPr>
        <w:lastRenderedPageBreak/>
        <w:t xml:space="preserve"> Recommendations and Future Work</w:t>
      </w:r>
    </w:p>
    <w:p w:rsidR="00E741DB" w:rsidRDefault="006D5CD4" w:rsidP="007D0521">
      <w:pPr>
        <w:spacing w:line="360" w:lineRule="auto"/>
        <w:ind w:firstLine="360"/>
      </w:pPr>
      <w:r>
        <w:t xml:space="preserve">The requirements presented </w:t>
      </w:r>
      <w:r w:rsidR="00ED0D5B">
        <w:t xml:space="preserve">in Section IV </w:t>
      </w:r>
      <w:r>
        <w:t>are a top-level definition of the most important factors for MAV development. Many more requirements are necessary as system architectures are developed and refined. The important considerations presented are the consequences of indoor versus outdoor operation, and how the</w:t>
      </w:r>
      <w:r w:rsidR="00ED0D5B">
        <w:t xml:space="preserve"> indoor</w:t>
      </w:r>
      <w:r>
        <w:t xml:space="preserve"> scenario traces down to the system requirements. For an indoor MAV system, an autonomous, controllable, lightweight, highly propulsive, high endurance, slow, and robust system is desirable.</w:t>
      </w:r>
    </w:p>
    <w:p w:rsidR="006D5CD4" w:rsidRDefault="006D5CD4" w:rsidP="007D0521">
      <w:pPr>
        <w:spacing w:line="360" w:lineRule="auto"/>
        <w:ind w:firstLine="360"/>
      </w:pPr>
      <w:r>
        <w:t xml:space="preserve"> In this case, we’ve seen biological inspiration as a</w:t>
      </w:r>
      <w:r w:rsidR="00ED0D5B">
        <w:t xml:space="preserve"> useful</w:t>
      </w:r>
      <w:r>
        <w:t xml:space="preserve"> theme</w:t>
      </w:r>
      <w:r w:rsidR="00E737E2">
        <w:t xml:space="preserve"> for requirements development. Biological inspiration has been used in the insect-like flapping wing architecture</w:t>
      </w:r>
      <w:r>
        <w:t>, honey bee</w:t>
      </w:r>
      <w:r w:rsidR="00E737E2">
        <w:t>-like</w:t>
      </w:r>
      <w:r>
        <w:t xml:space="preserve"> flight controls,</w:t>
      </w:r>
      <w:r w:rsidR="00E737E2">
        <w:t xml:space="preserve"> insect-like pheromone tracking,</w:t>
      </w:r>
      <w:r>
        <w:t xml:space="preserve"> and hummingbird</w:t>
      </w:r>
      <w:r w:rsidR="00E737E2">
        <w:t>-like</w:t>
      </w:r>
      <w:r>
        <w:t xml:space="preserve"> energy storage and consumption. </w:t>
      </w:r>
      <w:r w:rsidR="00E741DB">
        <w:t>MAV development has been a strong example for using biological inspiration rather than bio-mimicry.</w:t>
      </w:r>
    </w:p>
    <w:p w:rsidR="00E737E2" w:rsidRDefault="00E741DB" w:rsidP="007D0521">
      <w:pPr>
        <w:spacing w:line="360" w:lineRule="auto"/>
        <w:ind w:firstLine="360"/>
      </w:pPr>
      <w:r>
        <w:t>One lesson we’ve learned from the history and concept genesis of MAVs is not to fit a pre-defined solution to a problem. Instead, it is more efficient and appropriate to start with a problem statement and goals, and find the solution to the problem afterwards. During concept genesis of the MAV, stakeholders wanted to use an MAV system for primarily outdoor applications. However, upon further review of requirements, they determined that outdoor MAV missions gave no significant advantage over current UAV technology. This was due to the high altitude required, where an MAV would have more difficulty with stabilized controls under the extreme environment. It would also be more difficult for MAVs to accomplish ISR sensing because the system is much smaller and cannot support an adequate payload.</w:t>
      </w:r>
    </w:p>
    <w:p w:rsidR="00E741DB" w:rsidRDefault="00E741DB" w:rsidP="007D0521">
      <w:pPr>
        <w:spacing w:line="360" w:lineRule="auto"/>
        <w:ind w:firstLine="360"/>
      </w:pPr>
      <w:r>
        <w:t>Another lesson learned is that not all technology can be scalable, nor does it make sense to scale certain technologies.</w:t>
      </w:r>
      <w:r w:rsidR="009274F0">
        <w:t xml:space="preserve"> The most obvious restriction for MAVs is that classical aerodynamics breaks down at small scales. This is due to a low Reynold’s number, which describes the air as much more viscous for small flight vehicles. This issue led to defining required airfoil shapes and, ultimately, three flight configurations were compared to find the best solution. For an indoor mission, a flapping-wing vehicle proved to have advantages over the fixed-wing and</w:t>
      </w:r>
      <w:r w:rsidR="003D0C15">
        <w:t xml:space="preserve"> rotary</w:t>
      </w:r>
      <w:r w:rsidR="009274F0">
        <w:t xml:space="preserve">-wing models. Other non-scalable MAV technologies include structural materials, propulsion systems and motors, electronics, GPS capability, and line-of-sight communication.  </w:t>
      </w:r>
    </w:p>
    <w:p w:rsidR="00B317B9" w:rsidRDefault="00EE6C3F" w:rsidP="007D0521">
      <w:pPr>
        <w:spacing w:line="360" w:lineRule="auto"/>
        <w:ind w:firstLine="360"/>
      </w:pPr>
      <w:r>
        <w:t xml:space="preserve">In future development, MAVs are expected to become more autonomous and versatile, smaller, lighter, and have more endurance. Systems are also expected to be capable of advanced communication </w:t>
      </w:r>
      <w:r>
        <w:lastRenderedPageBreak/>
        <w:t>in a network that includes other MAVs. Applications of MAV network communication involves complex swarm behavior,</w:t>
      </w:r>
      <w:r w:rsidR="005921FF">
        <w:t xml:space="preserve"> </w:t>
      </w:r>
      <w:r>
        <w:t>guidance, and object tracking. With an evolving marketplace that includes military, government, consumer, and research applications,</w:t>
      </w:r>
      <w:r w:rsidR="005921FF">
        <w:t xml:space="preserve"> many different stakeholders are driving requirements and this leads to many system variations. Requirements experts involved with these systems will benefit from the 3 lessons learned for requirements definition. The lessons are: 1) Use biological inspiration rather than bio-mimicry, 2) Start with the problem rather than the solution, and 3) Not all technology is scalable, nor does it make sense. </w:t>
      </w:r>
      <w:r w:rsidR="007D17FA">
        <w:t>Using</w:t>
      </w:r>
      <w:r w:rsidR="005921FF">
        <w:t xml:space="preserve"> lessons learned from previous programs and with continued research and development, MAV developers will continue to produce useful systems that will become more </w:t>
      </w:r>
      <w:r w:rsidR="00887998">
        <w:t>prevalent</w:t>
      </w:r>
      <w:r w:rsidR="005921FF">
        <w:t xml:space="preserve"> in the market in the near future.</w:t>
      </w:r>
    </w:p>
    <w:p w:rsidR="007D0521" w:rsidRPr="00887998" w:rsidRDefault="007D0521" w:rsidP="00887998">
      <w:pPr>
        <w:ind w:firstLine="360"/>
      </w:pPr>
      <w:r>
        <w:br w:type="page"/>
      </w:r>
      <w:r w:rsidRPr="005A7D2E">
        <w:rPr>
          <w:u w:val="single"/>
        </w:rPr>
        <w:lastRenderedPageBreak/>
        <w:t>Bibliography</w:t>
      </w:r>
    </w:p>
    <w:p w:rsidR="005A7D2E" w:rsidRDefault="005A7D2E" w:rsidP="005A7D2E">
      <w:pPr>
        <w:pStyle w:val="ListParagraph"/>
        <w:numPr>
          <w:ilvl w:val="0"/>
          <w:numId w:val="5"/>
        </w:numPr>
        <w:spacing w:line="360" w:lineRule="auto"/>
      </w:pPr>
      <w:r>
        <w:t>“</w:t>
      </w:r>
      <w:r w:rsidRPr="005A7D2E">
        <w:t>Micro Air Vehicle</w:t>
      </w:r>
      <w:r>
        <w:t>”</w:t>
      </w:r>
      <w:r w:rsidRPr="005A7D2E">
        <w:t xml:space="preserve"> </w:t>
      </w:r>
      <w:hyperlink r:id="rId12" w:history="1">
        <w:r w:rsidRPr="005A7D2E">
          <w:t>http://en.wikipedia.org/wiki/Micro_air_vehicle</w:t>
        </w:r>
      </w:hyperlink>
    </w:p>
    <w:p w:rsidR="005A7D2E" w:rsidRDefault="005A7D2E" w:rsidP="005A7D2E">
      <w:pPr>
        <w:pStyle w:val="ListParagraph"/>
        <w:numPr>
          <w:ilvl w:val="0"/>
          <w:numId w:val="5"/>
        </w:numPr>
        <w:autoSpaceDE w:val="0"/>
        <w:autoSpaceDN w:val="0"/>
        <w:adjustRightInd w:val="0"/>
        <w:spacing w:after="0" w:line="240" w:lineRule="auto"/>
      </w:pPr>
      <w:r>
        <w:t>“</w:t>
      </w:r>
      <w:r w:rsidRPr="005A7D2E">
        <w:t>RQ-4B Global Hawk Block 30</w:t>
      </w:r>
      <w:r>
        <w:t xml:space="preserve">, </w:t>
      </w:r>
      <w:r w:rsidRPr="005A7D2E">
        <w:t>Operational Test and Evaluation Report</w:t>
      </w:r>
      <w:r>
        <w:t xml:space="preserve">” </w:t>
      </w:r>
      <w:r w:rsidRPr="005A7D2E">
        <w:t>J. Michael Gilmore</w:t>
      </w:r>
      <w:r>
        <w:t xml:space="preserve">, </w:t>
      </w:r>
      <w:r w:rsidRPr="005A7D2E">
        <w:t>Director</w:t>
      </w:r>
      <w:r>
        <w:t>,</w:t>
      </w:r>
      <w:r w:rsidRPr="005A7D2E">
        <w:t xml:space="preserve"> Operational Test and Evaluation</w:t>
      </w:r>
      <w:r>
        <w:t>, May 2011.</w:t>
      </w:r>
    </w:p>
    <w:p w:rsidR="005A7D2E" w:rsidRDefault="005A7D2E" w:rsidP="005A7D2E">
      <w:pPr>
        <w:pStyle w:val="ListParagraph"/>
        <w:numPr>
          <w:ilvl w:val="0"/>
          <w:numId w:val="5"/>
        </w:numPr>
        <w:autoSpaceDE w:val="0"/>
        <w:autoSpaceDN w:val="0"/>
        <w:adjustRightInd w:val="0"/>
        <w:spacing w:after="0" w:line="240" w:lineRule="auto"/>
      </w:pPr>
      <w:r>
        <w:t xml:space="preserve">B. Christensen, “Micro Air Vehicle in-use in Iraq” </w:t>
      </w:r>
      <w:hyperlink r:id="rId13" w:history="1">
        <w:r w:rsidRPr="00245294">
          <w:rPr>
            <w:rStyle w:val="Hyperlink"/>
          </w:rPr>
          <w:t>http://www.technovelgy.com/ct/Science-Fiction-News.asp?NewsNum=1111</w:t>
        </w:r>
      </w:hyperlink>
    </w:p>
    <w:p w:rsidR="00FC5746" w:rsidRDefault="005A7D2E" w:rsidP="00FC5746">
      <w:pPr>
        <w:pStyle w:val="ListParagraph"/>
        <w:numPr>
          <w:ilvl w:val="0"/>
          <w:numId w:val="5"/>
        </w:numPr>
        <w:autoSpaceDE w:val="0"/>
        <w:autoSpaceDN w:val="0"/>
        <w:adjustRightInd w:val="0"/>
        <w:spacing w:after="0" w:line="240" w:lineRule="auto"/>
      </w:pPr>
      <w:r>
        <w:t xml:space="preserve">M. </w:t>
      </w:r>
      <w:proofErr w:type="spellStart"/>
      <w:r>
        <w:t>Wohlsen</w:t>
      </w:r>
      <w:proofErr w:type="spellEnd"/>
      <w:r>
        <w:t>, “</w:t>
      </w:r>
      <w:r w:rsidRPr="005A7D2E">
        <w:t>Drones coming to a sky near you as</w:t>
      </w:r>
      <w:r>
        <w:t xml:space="preserve"> </w:t>
      </w:r>
      <w:r w:rsidRPr="005A7D2E">
        <w:t>interest surges</w:t>
      </w:r>
      <w:r>
        <w:t xml:space="preserve">” </w:t>
      </w:r>
      <w:hyperlink r:id="rId14" w:history="1">
        <w:r w:rsidRPr="00FC5746">
          <w:t>http://news.yahoo.com/drones-coming-sky-near-interest-surges-150302837.html</w:t>
        </w:r>
      </w:hyperlink>
    </w:p>
    <w:p w:rsidR="00FC5746" w:rsidRPr="00FC5746" w:rsidRDefault="00FC5746" w:rsidP="00FC5746">
      <w:pPr>
        <w:pStyle w:val="ListParagraph"/>
        <w:numPr>
          <w:ilvl w:val="0"/>
          <w:numId w:val="5"/>
        </w:numPr>
        <w:autoSpaceDE w:val="0"/>
        <w:autoSpaceDN w:val="0"/>
        <w:adjustRightInd w:val="0"/>
        <w:spacing w:after="0" w:line="240" w:lineRule="auto"/>
      </w:pPr>
      <w:r>
        <w:t xml:space="preserve">M. </w:t>
      </w:r>
      <w:proofErr w:type="spellStart"/>
      <w:r>
        <w:t>Masnick</w:t>
      </w:r>
      <w:proofErr w:type="spellEnd"/>
      <w:r>
        <w:t>, “</w:t>
      </w:r>
      <w:r w:rsidRPr="00FC5746">
        <w:t xml:space="preserve">Why You Can't Have A </w:t>
      </w:r>
      <w:proofErr w:type="spellStart"/>
      <w:r w:rsidRPr="00FC5746">
        <w:t>Tacocopter</w:t>
      </w:r>
      <w:proofErr w:type="spellEnd"/>
      <w:r w:rsidRPr="00FC5746">
        <w:t xml:space="preserve"> Drone Deliver You A</w:t>
      </w:r>
      <w:r>
        <w:t xml:space="preserve"> </w:t>
      </w:r>
      <w:r w:rsidRPr="00FC5746">
        <w:t>Taco For Lunch Today</w:t>
      </w:r>
      <w:r>
        <w:t xml:space="preserve">”, 27 MAR, 2012, </w:t>
      </w:r>
      <w:hyperlink r:id="rId15" w:history="1">
        <w:r w:rsidRPr="00245294">
          <w:rPr>
            <w:rStyle w:val="Hyperlink"/>
            <w:rFonts w:ascii="Times New Roman" w:hAnsi="Times New Roman" w:cs="Times New Roman"/>
            <w:sz w:val="24"/>
            <w:szCs w:val="24"/>
          </w:rPr>
          <w:t>http://www.techdirt.com/articles/20120327/04431918256/why-you-cant-have-tacocopter-d</w:t>
        </w:r>
      </w:hyperlink>
      <w:r w:rsidRPr="00FC5746">
        <w:rPr>
          <w:rFonts w:ascii="Times New Roman" w:hAnsi="Times New Roman" w:cs="Times New Roman"/>
          <w:sz w:val="24"/>
          <w:szCs w:val="24"/>
        </w:rPr>
        <w:t>...</w:t>
      </w:r>
    </w:p>
    <w:p w:rsidR="00FC5746" w:rsidRPr="00FC5746" w:rsidRDefault="00FC5746" w:rsidP="00FC5746">
      <w:pPr>
        <w:pStyle w:val="ListParagraph"/>
        <w:numPr>
          <w:ilvl w:val="0"/>
          <w:numId w:val="5"/>
        </w:numPr>
        <w:autoSpaceDE w:val="0"/>
        <w:autoSpaceDN w:val="0"/>
        <w:adjustRightInd w:val="0"/>
        <w:spacing w:after="0" w:line="240" w:lineRule="auto"/>
      </w:pPr>
      <w:r w:rsidRPr="00FC5746">
        <w:t>Michelson, R.</w:t>
      </w:r>
      <w:r>
        <w:t xml:space="preserve"> C. 2010</w:t>
      </w:r>
      <w:r w:rsidRPr="00FC5746">
        <w:t xml:space="preserve"> </w:t>
      </w:r>
      <w:r>
        <w:t>“</w:t>
      </w:r>
      <w:r w:rsidRPr="00FC5746">
        <w:t>Overview of Micro Air Vehicle Syste</w:t>
      </w:r>
      <w:r>
        <w:t>m Design and Integration Issues”,</w:t>
      </w:r>
    </w:p>
    <w:p w:rsidR="00FC5746" w:rsidRPr="00B317B9" w:rsidRDefault="00FC5746" w:rsidP="00FC5746">
      <w:pPr>
        <w:pStyle w:val="ListParagraph"/>
        <w:autoSpaceDE w:val="0"/>
        <w:autoSpaceDN w:val="0"/>
        <w:adjustRightInd w:val="0"/>
        <w:spacing w:after="0" w:line="240" w:lineRule="auto"/>
      </w:pPr>
      <w:r w:rsidRPr="00FC5746">
        <w:t>Encyclopedia of Aerospace Engineering.</w:t>
      </w:r>
    </w:p>
    <w:sectPr w:rsidR="00FC5746" w:rsidRPr="00B317B9" w:rsidSect="00AF1A77">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2EC" w:rsidRDefault="002F02EC" w:rsidP="007D17FA">
      <w:pPr>
        <w:spacing w:after="0" w:line="240" w:lineRule="auto"/>
      </w:pPr>
      <w:r>
        <w:separator/>
      </w:r>
    </w:p>
  </w:endnote>
  <w:endnote w:type="continuationSeparator" w:id="0">
    <w:p w:rsidR="002F02EC" w:rsidRDefault="002F02EC" w:rsidP="007D17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255"/>
      <w:docPartObj>
        <w:docPartGallery w:val="Page Numbers (Bottom of Page)"/>
        <w:docPartUnique/>
      </w:docPartObj>
    </w:sdtPr>
    <w:sdtContent>
      <w:p w:rsidR="008D5060" w:rsidRDefault="008D5060">
        <w:pPr>
          <w:pStyle w:val="Footer"/>
          <w:jc w:val="right"/>
        </w:pPr>
        <w:fldSimple w:instr=" PAGE   \* MERGEFORMAT ">
          <w:r w:rsidR="00887998">
            <w:rPr>
              <w:noProof/>
            </w:rPr>
            <w:t>1</w:t>
          </w:r>
        </w:fldSimple>
      </w:p>
    </w:sdtContent>
  </w:sdt>
  <w:p w:rsidR="008D5060" w:rsidRDefault="008D5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2EC" w:rsidRDefault="002F02EC" w:rsidP="007D17FA">
      <w:pPr>
        <w:spacing w:after="0" w:line="240" w:lineRule="auto"/>
      </w:pPr>
      <w:r>
        <w:separator/>
      </w:r>
    </w:p>
  </w:footnote>
  <w:footnote w:type="continuationSeparator" w:id="0">
    <w:p w:rsidR="002F02EC" w:rsidRDefault="002F02EC" w:rsidP="007D17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21C8"/>
    <w:multiLevelType w:val="hybridMultilevel"/>
    <w:tmpl w:val="DA4C42F0"/>
    <w:lvl w:ilvl="0" w:tplc="A77CC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97749"/>
    <w:multiLevelType w:val="hybridMultilevel"/>
    <w:tmpl w:val="8A30F29E"/>
    <w:lvl w:ilvl="0" w:tplc="9850D48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A205BB"/>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F6358"/>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C345A"/>
    <w:multiLevelType w:val="hybridMultilevel"/>
    <w:tmpl w:val="9E8628F8"/>
    <w:lvl w:ilvl="0" w:tplc="9350C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235D1"/>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742180"/>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B0B1F"/>
    <w:multiLevelType w:val="hybridMultilevel"/>
    <w:tmpl w:val="AC3AAC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569E7"/>
    <w:multiLevelType w:val="hybridMultilevel"/>
    <w:tmpl w:val="CE44B052"/>
    <w:lvl w:ilvl="0" w:tplc="F864BB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8"/>
  </w:num>
  <w:num w:numId="4">
    <w:abstractNumId w:val="4"/>
  </w:num>
  <w:num w:numId="5">
    <w:abstractNumId w:val="7"/>
  </w:num>
  <w:num w:numId="6">
    <w:abstractNumId w:val="5"/>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234A"/>
    <w:rsid w:val="000062B1"/>
    <w:rsid w:val="00041999"/>
    <w:rsid w:val="000B3D89"/>
    <w:rsid w:val="000C36A7"/>
    <w:rsid w:val="000C5B3B"/>
    <w:rsid w:val="000C779A"/>
    <w:rsid w:val="000C7B8D"/>
    <w:rsid w:val="000E0DC9"/>
    <w:rsid w:val="001C4F72"/>
    <w:rsid w:val="001E75D5"/>
    <w:rsid w:val="002071D0"/>
    <w:rsid w:val="00246774"/>
    <w:rsid w:val="002D035A"/>
    <w:rsid w:val="002F02EC"/>
    <w:rsid w:val="002F1EBA"/>
    <w:rsid w:val="002F2C50"/>
    <w:rsid w:val="002F3FA0"/>
    <w:rsid w:val="002F6AB7"/>
    <w:rsid w:val="0031288C"/>
    <w:rsid w:val="0034008F"/>
    <w:rsid w:val="0038218F"/>
    <w:rsid w:val="0038456E"/>
    <w:rsid w:val="003A0EDB"/>
    <w:rsid w:val="003B0A12"/>
    <w:rsid w:val="003B7471"/>
    <w:rsid w:val="003B7B00"/>
    <w:rsid w:val="003D0C15"/>
    <w:rsid w:val="003D7DF3"/>
    <w:rsid w:val="00483A56"/>
    <w:rsid w:val="004953DA"/>
    <w:rsid w:val="004A5F6D"/>
    <w:rsid w:val="004E135F"/>
    <w:rsid w:val="00510EB3"/>
    <w:rsid w:val="00526033"/>
    <w:rsid w:val="00541A5F"/>
    <w:rsid w:val="005572E0"/>
    <w:rsid w:val="00576BAC"/>
    <w:rsid w:val="0058593C"/>
    <w:rsid w:val="005921FF"/>
    <w:rsid w:val="005A7D2E"/>
    <w:rsid w:val="005A7E8F"/>
    <w:rsid w:val="005C2B67"/>
    <w:rsid w:val="005E717F"/>
    <w:rsid w:val="005F6B5C"/>
    <w:rsid w:val="006216C1"/>
    <w:rsid w:val="00646D19"/>
    <w:rsid w:val="00655A6C"/>
    <w:rsid w:val="00687A11"/>
    <w:rsid w:val="00693A30"/>
    <w:rsid w:val="006956C6"/>
    <w:rsid w:val="00697F9D"/>
    <w:rsid w:val="006D0791"/>
    <w:rsid w:val="006D5CD4"/>
    <w:rsid w:val="006F1002"/>
    <w:rsid w:val="00703F54"/>
    <w:rsid w:val="0070714C"/>
    <w:rsid w:val="007D0521"/>
    <w:rsid w:val="007D17FA"/>
    <w:rsid w:val="007E5A84"/>
    <w:rsid w:val="00810C74"/>
    <w:rsid w:val="00842D75"/>
    <w:rsid w:val="00866287"/>
    <w:rsid w:val="00866DF8"/>
    <w:rsid w:val="008776CB"/>
    <w:rsid w:val="00887998"/>
    <w:rsid w:val="008D234A"/>
    <w:rsid w:val="008D4FFB"/>
    <w:rsid w:val="008D5060"/>
    <w:rsid w:val="009131DA"/>
    <w:rsid w:val="009143BD"/>
    <w:rsid w:val="009274F0"/>
    <w:rsid w:val="009377EC"/>
    <w:rsid w:val="00956140"/>
    <w:rsid w:val="00971C52"/>
    <w:rsid w:val="009A7654"/>
    <w:rsid w:val="009C0ABC"/>
    <w:rsid w:val="009D04A1"/>
    <w:rsid w:val="009E0E64"/>
    <w:rsid w:val="009F3DAA"/>
    <w:rsid w:val="009F650F"/>
    <w:rsid w:val="00A01332"/>
    <w:rsid w:val="00A11A23"/>
    <w:rsid w:val="00A578E0"/>
    <w:rsid w:val="00A87183"/>
    <w:rsid w:val="00A9204B"/>
    <w:rsid w:val="00AC5807"/>
    <w:rsid w:val="00AF1A77"/>
    <w:rsid w:val="00B171F8"/>
    <w:rsid w:val="00B317B9"/>
    <w:rsid w:val="00B84B12"/>
    <w:rsid w:val="00BA13AC"/>
    <w:rsid w:val="00BC0B67"/>
    <w:rsid w:val="00BC696A"/>
    <w:rsid w:val="00C75385"/>
    <w:rsid w:val="00C95166"/>
    <w:rsid w:val="00CF2F14"/>
    <w:rsid w:val="00D36097"/>
    <w:rsid w:val="00D37115"/>
    <w:rsid w:val="00D64104"/>
    <w:rsid w:val="00D64350"/>
    <w:rsid w:val="00D711BB"/>
    <w:rsid w:val="00DA237A"/>
    <w:rsid w:val="00DA5D88"/>
    <w:rsid w:val="00DB2105"/>
    <w:rsid w:val="00DD6F44"/>
    <w:rsid w:val="00DE15AE"/>
    <w:rsid w:val="00DF2FEC"/>
    <w:rsid w:val="00E023BF"/>
    <w:rsid w:val="00E36DFD"/>
    <w:rsid w:val="00E737E2"/>
    <w:rsid w:val="00E741DB"/>
    <w:rsid w:val="00EA5115"/>
    <w:rsid w:val="00ED0D5B"/>
    <w:rsid w:val="00ED7113"/>
    <w:rsid w:val="00EE6C3F"/>
    <w:rsid w:val="00F14A87"/>
    <w:rsid w:val="00F3562C"/>
    <w:rsid w:val="00F528C7"/>
    <w:rsid w:val="00F757A9"/>
    <w:rsid w:val="00F8271C"/>
    <w:rsid w:val="00FC5746"/>
    <w:rsid w:val="00FD42E6"/>
    <w:rsid w:val="00FF0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3DA"/>
    <w:rPr>
      <w:rFonts w:ascii="Tahoma" w:hAnsi="Tahoma" w:cs="Tahoma"/>
      <w:sz w:val="16"/>
      <w:szCs w:val="16"/>
    </w:rPr>
  </w:style>
  <w:style w:type="paragraph" w:styleId="ListParagraph">
    <w:name w:val="List Paragraph"/>
    <w:basedOn w:val="Normal"/>
    <w:uiPriority w:val="34"/>
    <w:qFormat/>
    <w:rsid w:val="00A87183"/>
    <w:pPr>
      <w:ind w:left="720"/>
      <w:contextualSpacing/>
    </w:pPr>
  </w:style>
  <w:style w:type="paragraph" w:styleId="Header">
    <w:name w:val="header"/>
    <w:basedOn w:val="Normal"/>
    <w:link w:val="HeaderChar"/>
    <w:uiPriority w:val="99"/>
    <w:semiHidden/>
    <w:unhideWhenUsed/>
    <w:rsid w:val="007D17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7FA"/>
  </w:style>
  <w:style w:type="paragraph" w:styleId="Footer">
    <w:name w:val="footer"/>
    <w:basedOn w:val="Normal"/>
    <w:link w:val="FooterChar"/>
    <w:uiPriority w:val="99"/>
    <w:unhideWhenUsed/>
    <w:rsid w:val="007D1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7FA"/>
  </w:style>
  <w:style w:type="character" w:styleId="Hyperlink">
    <w:name w:val="Hyperlink"/>
    <w:basedOn w:val="DefaultParagraphFont"/>
    <w:uiPriority w:val="99"/>
    <w:unhideWhenUsed/>
    <w:rsid w:val="005A7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technovelgy.com/ct/Science-Fiction-News.asp?NewsNum=11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Micro_air_vehic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techdirt.com/articles/20120327/04431918256/why-you-cant-have-tacocopter-d"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news.yahoo.com/drones-coming-sky-near-interest-surges-1503028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1053480</dc:creator>
  <cp:lastModifiedBy>1053480</cp:lastModifiedBy>
  <cp:revision>3</cp:revision>
  <dcterms:created xsi:type="dcterms:W3CDTF">2012-05-04T16:19:00Z</dcterms:created>
  <dcterms:modified xsi:type="dcterms:W3CDTF">2012-05-04T16:22:00Z</dcterms:modified>
</cp:coreProperties>
</file>