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D1" w:rsidRPr="002156F9" w:rsidRDefault="002156F9" w:rsidP="002156F9">
      <w:pPr>
        <w:jc w:val="center"/>
        <w:rPr>
          <w:b/>
          <w:sz w:val="44"/>
        </w:rPr>
      </w:pPr>
      <w:r w:rsidRPr="002156F9">
        <w:rPr>
          <w:b/>
          <w:sz w:val="44"/>
        </w:rPr>
        <w:t>PRO</w:t>
      </w:r>
      <w:r w:rsidR="00BD5BD1">
        <w:rPr>
          <w:b/>
          <w:sz w:val="44"/>
        </w:rPr>
        <w:t>JECT</w:t>
      </w:r>
      <w:r w:rsidRPr="002156F9">
        <w:rPr>
          <w:b/>
          <w:sz w:val="44"/>
        </w:rPr>
        <w:t xml:space="preserve"> SPECIFICATION</w:t>
      </w:r>
    </w:p>
    <w:p w:rsidR="002156F9" w:rsidRPr="002156F9" w:rsidRDefault="002156F9" w:rsidP="002156F9">
      <w:pPr>
        <w:jc w:val="center"/>
        <w:rPr>
          <w:b/>
          <w:color w:val="984806" w:themeColor="accent6" w:themeShade="80"/>
          <w:sz w:val="32"/>
        </w:rPr>
      </w:pPr>
      <w:r w:rsidRPr="002156F9">
        <w:rPr>
          <w:b/>
          <w:color w:val="984806" w:themeColor="accent6" w:themeShade="80"/>
          <w:sz w:val="32"/>
        </w:rPr>
        <w:t>Schedule360</w:t>
      </w:r>
    </w:p>
    <w:p w:rsidR="00CC0B7A" w:rsidRPr="00626E54" w:rsidRDefault="00626E54" w:rsidP="00E17BFF">
      <w:pPr>
        <w:rPr>
          <w:b/>
        </w:rPr>
      </w:pPr>
      <w:r w:rsidRPr="00626E54">
        <w:rPr>
          <w:b/>
        </w:rPr>
        <w:t>PURPOSE</w:t>
      </w:r>
    </w:p>
    <w:p w:rsidR="00CC0B7A" w:rsidRDefault="0073072A" w:rsidP="00E17BFF">
      <w:pPr>
        <w:jc w:val="both"/>
      </w:pPr>
      <w:r w:rsidRPr="0073072A">
        <w:t xml:space="preserve">This document </w:t>
      </w:r>
      <w:r w:rsidR="005D2FC3">
        <w:t xml:space="preserve">describes the </w:t>
      </w:r>
      <w:r w:rsidR="00BD5BD1">
        <w:t>project</w:t>
      </w:r>
      <w:r w:rsidR="005D2FC3">
        <w:t xml:space="preserve"> specification for the </w:t>
      </w:r>
      <w:r w:rsidRPr="0073072A">
        <w:t>creation of Schedule360 Application.</w:t>
      </w:r>
      <w:r>
        <w:t xml:space="preserve"> </w:t>
      </w:r>
      <w:r w:rsidR="005D2FC3">
        <w:t xml:space="preserve">The reason for including this step in the project is to </w:t>
      </w:r>
      <w:r w:rsidR="00BD5BD1">
        <w:t>provide an accurate description of what the project plans to achieve. The project</w:t>
      </w:r>
      <w:r w:rsidR="00626E54">
        <w:t xml:space="preserve"> specification will </w:t>
      </w:r>
      <w:r w:rsidR="00BD5BD1">
        <w:t>aid</w:t>
      </w:r>
      <w:r w:rsidR="00626E54">
        <w:t xml:space="preserve"> in validating the </w:t>
      </w:r>
      <w:r w:rsidR="005D2FC3">
        <w:t xml:space="preserve">design of the </w:t>
      </w:r>
      <w:r w:rsidR="00626E54">
        <w:t xml:space="preserve">Schedule360 </w:t>
      </w:r>
      <w:r w:rsidR="005D2FC3">
        <w:t xml:space="preserve">application. </w:t>
      </w:r>
    </w:p>
    <w:p w:rsidR="00B61C05" w:rsidRDefault="00B61C05" w:rsidP="00E17BFF">
      <w:pPr>
        <w:rPr>
          <w:b/>
        </w:rPr>
      </w:pPr>
    </w:p>
    <w:p w:rsidR="00CC0B7A" w:rsidRPr="00626E54" w:rsidRDefault="00626E54" w:rsidP="00E17BFF">
      <w:pPr>
        <w:rPr>
          <w:b/>
        </w:rPr>
      </w:pPr>
      <w:r w:rsidRPr="00626E54">
        <w:rPr>
          <w:b/>
        </w:rPr>
        <w:t>SCOPE</w:t>
      </w:r>
    </w:p>
    <w:p w:rsidR="000E7ED9" w:rsidRDefault="005D2FC3" w:rsidP="00E17BFF">
      <w:pPr>
        <w:jc w:val="both"/>
      </w:pPr>
      <w:r>
        <w:t>The pro</w:t>
      </w:r>
      <w:r w:rsidR="00BD5BD1">
        <w:t>ject</w:t>
      </w:r>
      <w:r>
        <w:t xml:space="preserve"> specification </w:t>
      </w:r>
      <w:r w:rsidR="00EA2732">
        <w:t>provides</w:t>
      </w:r>
      <w:r w:rsidR="00BD5BD1" w:rsidRPr="00BD5BD1">
        <w:t xml:space="preserve"> an accurate description of what the project aims to achieve, </w:t>
      </w:r>
      <w:r w:rsidR="00EA2732">
        <w:t xml:space="preserve">its parameters and its outputs. </w:t>
      </w:r>
      <w:r>
        <w:t>Th</w:t>
      </w:r>
      <w:r w:rsidR="00EA2732">
        <w:t>is document works in parallel with the</w:t>
      </w:r>
      <w:r>
        <w:t xml:space="preserve"> process specification </w:t>
      </w:r>
      <w:r w:rsidR="00EA2732">
        <w:t xml:space="preserve">and </w:t>
      </w:r>
      <w:r>
        <w:t xml:space="preserve">will be used to </w:t>
      </w:r>
      <w:r w:rsidR="00EA2732">
        <w:t xml:space="preserve">clearly </w:t>
      </w:r>
      <w:r w:rsidR="00F07DC2">
        <w:t>identify t</w:t>
      </w:r>
      <w:bookmarkStart w:id="0" w:name="_GoBack"/>
      <w:bookmarkEnd w:id="0"/>
      <w:r w:rsidR="00F07DC2">
        <w:t>he</w:t>
      </w:r>
      <w:r w:rsidR="00EA2732">
        <w:t xml:space="preserve"> project</w:t>
      </w:r>
      <w:r w:rsidR="000E7ED9">
        <w:t xml:space="preserve"> specification in this document will represent both Non-Functional and Functional Requirements for Schedule360.</w:t>
      </w:r>
    </w:p>
    <w:p w:rsidR="00B61C05" w:rsidRDefault="00B61C05" w:rsidP="00E17BFF">
      <w:pPr>
        <w:rPr>
          <w:b/>
        </w:rPr>
      </w:pPr>
    </w:p>
    <w:p w:rsidR="00CC0B7A" w:rsidRPr="00626E54" w:rsidRDefault="00626E54" w:rsidP="00E17BFF">
      <w:pPr>
        <w:rPr>
          <w:b/>
        </w:rPr>
      </w:pPr>
      <w:r w:rsidRPr="00626E54">
        <w:rPr>
          <w:b/>
        </w:rPr>
        <w:t>DEFINITIONS</w:t>
      </w:r>
    </w:p>
    <w:p w:rsidR="00A074C1" w:rsidRPr="00426F0F" w:rsidRDefault="00A074C1" w:rsidP="00E17BFF">
      <w:pPr>
        <w:pStyle w:val="ListParagraph"/>
        <w:numPr>
          <w:ilvl w:val="0"/>
          <w:numId w:val="4"/>
        </w:numPr>
        <w:spacing w:after="0"/>
        <w:ind w:left="720"/>
        <w:jc w:val="both"/>
        <w:rPr>
          <w:color w:val="000000" w:themeColor="text1"/>
        </w:rPr>
      </w:pPr>
      <w:r w:rsidRPr="00426F0F">
        <w:rPr>
          <w:b/>
          <w:color w:val="000000" w:themeColor="text1"/>
        </w:rPr>
        <w:t>Generalization Relationship</w:t>
      </w:r>
      <w:r w:rsidRPr="00426F0F">
        <w:rPr>
          <w:color w:val="000000" w:themeColor="text1"/>
        </w:rPr>
        <w:t>: A triangular shaped arrow that represents a specialized element (the child).</w:t>
      </w:r>
    </w:p>
    <w:p w:rsidR="00A074C1" w:rsidRPr="00426F0F" w:rsidRDefault="00190E5F" w:rsidP="00E17BFF">
      <w:pPr>
        <w:pStyle w:val="ListParagraph"/>
        <w:numPr>
          <w:ilvl w:val="0"/>
          <w:numId w:val="4"/>
        </w:numPr>
        <w:spacing w:after="0"/>
        <w:ind w:left="720"/>
        <w:jc w:val="both"/>
        <w:rPr>
          <w:color w:val="000000" w:themeColor="text1"/>
        </w:rPr>
      </w:pPr>
      <w:r w:rsidRPr="00426F0F">
        <w:rPr>
          <w:b/>
          <w:color w:val="000000" w:themeColor="text1"/>
        </w:rPr>
        <w:t xml:space="preserve">Association Relationship: </w:t>
      </w:r>
      <w:r w:rsidRPr="00426F0F">
        <w:rPr>
          <w:color w:val="000000" w:themeColor="text1"/>
        </w:rPr>
        <w:t>A Structural relationship that describes a set of links connecting different objects</w:t>
      </w:r>
    </w:p>
    <w:p w:rsidR="00A074C1" w:rsidRPr="00426F0F" w:rsidRDefault="00A074C1" w:rsidP="00E17BFF">
      <w:pPr>
        <w:pStyle w:val="ListParagraph"/>
        <w:numPr>
          <w:ilvl w:val="0"/>
          <w:numId w:val="4"/>
        </w:numPr>
        <w:spacing w:after="0"/>
        <w:ind w:left="720"/>
        <w:jc w:val="both"/>
        <w:rPr>
          <w:color w:val="000000" w:themeColor="text1"/>
        </w:rPr>
      </w:pPr>
      <w:r w:rsidRPr="00426F0F">
        <w:rPr>
          <w:b/>
          <w:color w:val="000000" w:themeColor="text1"/>
        </w:rPr>
        <w:t>UML</w:t>
      </w:r>
      <w:r w:rsidR="00190E5F" w:rsidRPr="00426F0F">
        <w:rPr>
          <w:color w:val="000000" w:themeColor="text1"/>
        </w:rPr>
        <w:t xml:space="preserve">: </w:t>
      </w:r>
      <w:r w:rsidRPr="00426F0F">
        <w:rPr>
          <w:color w:val="000000" w:themeColor="text1"/>
        </w:rPr>
        <w:t>Unified Modeling Language</w:t>
      </w:r>
    </w:p>
    <w:p w:rsidR="00A074C1" w:rsidRDefault="00A074C1" w:rsidP="00E17BFF">
      <w:pPr>
        <w:spacing w:after="0"/>
      </w:pPr>
    </w:p>
    <w:p w:rsidR="0073072A" w:rsidRDefault="0073072A" w:rsidP="00E17BFF"/>
    <w:p w:rsidR="00CC0B7A" w:rsidRPr="0073072A" w:rsidRDefault="0073072A" w:rsidP="00E17BFF">
      <w:pPr>
        <w:rPr>
          <w:b/>
        </w:rPr>
      </w:pPr>
      <w:r w:rsidRPr="0073072A">
        <w:rPr>
          <w:b/>
        </w:rPr>
        <w:t>REVISION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96"/>
        <w:gridCol w:w="1892"/>
        <w:gridCol w:w="3528"/>
      </w:tblGrid>
      <w:tr w:rsidR="00D63D43" w:rsidTr="00D6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D63D43" w:rsidRDefault="00D63D43" w:rsidP="00E43307">
            <w:r>
              <w:t>Name</w:t>
            </w:r>
          </w:p>
        </w:tc>
        <w:tc>
          <w:tcPr>
            <w:tcW w:w="1596" w:type="dxa"/>
          </w:tcPr>
          <w:p w:rsidR="00D63D43" w:rsidRDefault="00D63D43" w:rsidP="00E4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892" w:type="dxa"/>
          </w:tcPr>
          <w:p w:rsidR="00D63D43" w:rsidRDefault="00D63D43" w:rsidP="00E4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Number</w:t>
            </w:r>
          </w:p>
        </w:tc>
        <w:tc>
          <w:tcPr>
            <w:tcW w:w="3528" w:type="dxa"/>
          </w:tcPr>
          <w:p w:rsidR="00D63D43" w:rsidRDefault="00D63D43" w:rsidP="00E4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Reason</w:t>
            </w:r>
          </w:p>
        </w:tc>
      </w:tr>
      <w:tr w:rsidR="00D63D43" w:rsidTr="00D6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43" w:rsidRDefault="00EA2732" w:rsidP="00E43307">
            <w:r>
              <w:t>Steven Ford</w:t>
            </w:r>
          </w:p>
        </w:tc>
        <w:tc>
          <w:tcPr>
            <w:tcW w:w="1596" w:type="dxa"/>
            <w:tcBorders>
              <w:top w:val="none" w:sz="0" w:space="0" w:color="auto"/>
              <w:bottom w:val="none" w:sz="0" w:space="0" w:color="auto"/>
            </w:tcBorders>
          </w:tcPr>
          <w:p w:rsidR="00D63D43" w:rsidRDefault="00D63D43" w:rsidP="00EA2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</w:t>
            </w:r>
            <w:r w:rsidR="00EA2732">
              <w:t>17</w:t>
            </w:r>
            <w:r>
              <w:t>/2012</w:t>
            </w:r>
          </w:p>
        </w:tc>
        <w:tc>
          <w:tcPr>
            <w:tcW w:w="1892" w:type="dxa"/>
            <w:tcBorders>
              <w:top w:val="none" w:sz="0" w:space="0" w:color="auto"/>
              <w:bottom w:val="none" w:sz="0" w:space="0" w:color="auto"/>
            </w:tcBorders>
          </w:tcPr>
          <w:p w:rsidR="00D63D43" w:rsidRDefault="00D63D43" w:rsidP="00E4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35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43" w:rsidRDefault="00EA2732" w:rsidP="00E4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</w:t>
            </w:r>
            <w:r w:rsidR="00D63D43">
              <w:t xml:space="preserve"> Specification Creation</w:t>
            </w:r>
          </w:p>
        </w:tc>
      </w:tr>
      <w:tr w:rsidR="00D63D43" w:rsidTr="00D63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:rsidR="00D63D43" w:rsidRDefault="00D63D43" w:rsidP="00E43307"/>
        </w:tc>
        <w:tc>
          <w:tcPr>
            <w:tcW w:w="1596" w:type="dxa"/>
          </w:tcPr>
          <w:p w:rsidR="00D63D43" w:rsidRDefault="00D63D43" w:rsidP="00E4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2" w:type="dxa"/>
          </w:tcPr>
          <w:p w:rsidR="00D63D43" w:rsidRDefault="00D63D43" w:rsidP="00E4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8" w:type="dxa"/>
          </w:tcPr>
          <w:p w:rsidR="00D63D43" w:rsidRDefault="00D63D43" w:rsidP="00E4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0B7A" w:rsidRDefault="00CC0B7A" w:rsidP="00E43307">
      <w:pPr>
        <w:ind w:left="360"/>
      </w:pPr>
    </w:p>
    <w:p w:rsidR="004809E8" w:rsidRPr="00426F0F" w:rsidRDefault="004809E8" w:rsidP="00E17BFF">
      <w:pPr>
        <w:jc w:val="both"/>
        <w:rPr>
          <w:color w:val="000000" w:themeColor="text1"/>
        </w:rPr>
      </w:pPr>
      <w:r w:rsidRPr="00426F0F">
        <w:rPr>
          <w:color w:val="000000" w:themeColor="text1"/>
        </w:rPr>
        <w:t>The objective of pro</w:t>
      </w:r>
      <w:r w:rsidR="00426F0F" w:rsidRPr="00426F0F">
        <w:rPr>
          <w:color w:val="000000" w:themeColor="text1"/>
        </w:rPr>
        <w:t>ject</w:t>
      </w:r>
      <w:r w:rsidRPr="00426F0F">
        <w:rPr>
          <w:color w:val="000000" w:themeColor="text1"/>
        </w:rPr>
        <w:t xml:space="preserve"> specification is to provide a means by which </w:t>
      </w:r>
      <w:r w:rsidR="00A074C1" w:rsidRPr="00426F0F">
        <w:rPr>
          <w:color w:val="000000" w:themeColor="text1"/>
        </w:rPr>
        <w:t xml:space="preserve">systems </w:t>
      </w:r>
      <w:r w:rsidRPr="00426F0F">
        <w:rPr>
          <w:color w:val="000000" w:themeColor="text1"/>
        </w:rPr>
        <w:t xml:space="preserve">engineering requirements </w:t>
      </w:r>
      <w:r w:rsidR="00426F0F" w:rsidRPr="00426F0F">
        <w:rPr>
          <w:color w:val="000000" w:themeColor="text1"/>
        </w:rPr>
        <w:t>can be</w:t>
      </w:r>
      <w:r w:rsidR="00A074C1" w:rsidRPr="00426F0F">
        <w:rPr>
          <w:color w:val="000000" w:themeColor="text1"/>
        </w:rPr>
        <w:t xml:space="preserve"> </w:t>
      </w:r>
      <w:r w:rsidRPr="00426F0F">
        <w:rPr>
          <w:color w:val="000000" w:themeColor="text1"/>
        </w:rPr>
        <w:t xml:space="preserve">documented and communicated to various </w:t>
      </w:r>
      <w:r w:rsidR="00A074C1" w:rsidRPr="00426F0F">
        <w:rPr>
          <w:color w:val="000000" w:themeColor="text1"/>
        </w:rPr>
        <w:t>stakeholders</w:t>
      </w:r>
      <w:r w:rsidRPr="00426F0F">
        <w:rPr>
          <w:color w:val="000000" w:themeColor="text1"/>
        </w:rPr>
        <w:t xml:space="preserve"> involved in the </w:t>
      </w:r>
      <w:r w:rsidR="00A074C1" w:rsidRPr="00426F0F">
        <w:rPr>
          <w:color w:val="000000" w:themeColor="text1"/>
        </w:rPr>
        <w:t>development of Schedule360 Cloud Based Scheduling Application.</w:t>
      </w:r>
      <w:r w:rsidRPr="00426F0F">
        <w:rPr>
          <w:color w:val="000000" w:themeColor="text1"/>
        </w:rPr>
        <w:t xml:space="preserve"> The intent is to </w:t>
      </w:r>
      <w:r w:rsidR="00A074C1" w:rsidRPr="00426F0F">
        <w:rPr>
          <w:color w:val="000000" w:themeColor="text1"/>
        </w:rPr>
        <w:t>use UML</w:t>
      </w:r>
      <w:r w:rsidR="00426F0F">
        <w:rPr>
          <w:color w:val="000000" w:themeColor="text1"/>
        </w:rPr>
        <w:t xml:space="preserve"> and NFR framework</w:t>
      </w:r>
      <w:r w:rsidR="00A074C1" w:rsidRPr="00426F0F">
        <w:rPr>
          <w:color w:val="000000" w:themeColor="text1"/>
        </w:rPr>
        <w:t xml:space="preserve"> - an object oriented language</w:t>
      </w:r>
      <w:r w:rsidR="00426F0F">
        <w:rPr>
          <w:color w:val="000000" w:themeColor="text1"/>
        </w:rPr>
        <w:t>,</w:t>
      </w:r>
      <w:r w:rsidR="00A074C1" w:rsidRPr="00426F0F">
        <w:rPr>
          <w:color w:val="000000" w:themeColor="text1"/>
        </w:rPr>
        <w:t xml:space="preserve"> to identify, create, organize and specify </w:t>
      </w:r>
      <w:r w:rsidR="00426F0F" w:rsidRPr="00426F0F">
        <w:rPr>
          <w:color w:val="000000" w:themeColor="text1"/>
        </w:rPr>
        <w:t xml:space="preserve">each of </w:t>
      </w:r>
      <w:r w:rsidR="00A074C1" w:rsidRPr="00426F0F">
        <w:rPr>
          <w:color w:val="000000" w:themeColor="text1"/>
        </w:rPr>
        <w:t xml:space="preserve">the </w:t>
      </w:r>
      <w:r w:rsidR="00426F0F" w:rsidRPr="00426F0F">
        <w:rPr>
          <w:color w:val="000000" w:themeColor="text1"/>
        </w:rPr>
        <w:t>project requirements.</w:t>
      </w:r>
      <w:r w:rsidRPr="00426F0F">
        <w:rPr>
          <w:color w:val="000000" w:themeColor="text1"/>
        </w:rPr>
        <w:t xml:space="preserve"> </w:t>
      </w:r>
      <w:r w:rsidR="00A074C1" w:rsidRPr="00426F0F">
        <w:rPr>
          <w:color w:val="000000" w:themeColor="text1"/>
        </w:rPr>
        <w:t>The classes in this document will primarily be based on two kinds of relationships – generalization relationship and Association Relationship.</w:t>
      </w:r>
    </w:p>
    <w:p w:rsidR="00DA37C7" w:rsidRPr="00DA37C7" w:rsidRDefault="007451FA" w:rsidP="00E17BFF">
      <w:pPr>
        <w:rPr>
          <w:b/>
          <w:sz w:val="24"/>
        </w:rPr>
      </w:pPr>
      <w:r w:rsidRPr="00DA37C7">
        <w:rPr>
          <w:b/>
          <w:sz w:val="24"/>
        </w:rPr>
        <w:lastRenderedPageBreak/>
        <w:t>FUNCTION</w:t>
      </w:r>
      <w:r>
        <w:rPr>
          <w:b/>
          <w:sz w:val="24"/>
        </w:rPr>
        <w:t>AL</w:t>
      </w:r>
      <w:r w:rsidRPr="00DA37C7">
        <w:rPr>
          <w:b/>
          <w:sz w:val="24"/>
        </w:rPr>
        <w:t xml:space="preserve"> PRO</w:t>
      </w:r>
      <w:r w:rsidR="009C04FA">
        <w:rPr>
          <w:b/>
          <w:sz w:val="24"/>
        </w:rPr>
        <w:t>JECT</w:t>
      </w:r>
      <w:r w:rsidRPr="00DA37C7">
        <w:rPr>
          <w:b/>
          <w:sz w:val="24"/>
        </w:rPr>
        <w:t xml:space="preserve"> SPECIFICATION </w:t>
      </w:r>
    </w:p>
    <w:p w:rsidR="00CB3928" w:rsidRPr="00CB3928" w:rsidRDefault="0073072A" w:rsidP="00CB3928">
      <w:pPr>
        <w:jc w:val="both"/>
      </w:pPr>
      <w:r w:rsidRPr="0073072A">
        <w:t>The pro</w:t>
      </w:r>
      <w:r w:rsidR="0078295A">
        <w:t>ject</w:t>
      </w:r>
      <w:r w:rsidRPr="0073072A">
        <w:t xml:space="preserve"> specification </w:t>
      </w:r>
      <w:r w:rsidR="00FB7A17">
        <w:t xml:space="preserve">for functional requirements will </w:t>
      </w:r>
      <w:r w:rsidRPr="0073072A">
        <w:t xml:space="preserve">identify </w:t>
      </w:r>
      <w:r w:rsidR="0078295A">
        <w:t>the functional requirements for the project</w:t>
      </w:r>
      <w:r w:rsidRPr="0073072A">
        <w:t xml:space="preserve">. </w:t>
      </w:r>
      <w:r w:rsidR="00CB3928" w:rsidRPr="00CB3928">
        <w:t>The Functional Requirement</w:t>
      </w:r>
      <w:r w:rsidR="0078295A">
        <w:t>s</w:t>
      </w:r>
      <w:r w:rsidR="00CB3928" w:rsidRPr="00CB3928">
        <w:t xml:space="preserve"> for Schedule360 application </w:t>
      </w:r>
      <w:r w:rsidR="0078295A">
        <w:t>are</w:t>
      </w:r>
      <w:r w:rsidR="00CB3928" w:rsidRPr="00CB3928">
        <w:t xml:space="preserve"> divided into the following </w:t>
      </w:r>
      <w:r w:rsidR="0078295A">
        <w:t>categories</w:t>
      </w:r>
      <w:r w:rsidR="00CB3928" w:rsidRPr="00CB3928">
        <w:t xml:space="preserve">: </w:t>
      </w:r>
    </w:p>
    <w:p w:rsidR="00282B37" w:rsidRDefault="00712A97" w:rsidP="00712A97">
      <w:pPr>
        <w:pStyle w:val="ListParagraph"/>
        <w:numPr>
          <w:ilvl w:val="0"/>
          <w:numId w:val="8"/>
        </w:numPr>
      </w:pPr>
      <w:r>
        <w:t>Interface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allow users to synchronize information between the application and all other existing electronic calendars (personal, work, etc.).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allow users to interface with it on the Apple iPhone and iPad.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have a search function.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allow the user to sort it by location, start date, end date, start time, and end time.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allow users to modify or edit the fields of an existing appointment.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allow users to delete appointments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 xml:space="preserve">The calendar shall allow registration online from </w:t>
      </w:r>
      <w:hyperlink r:id="rId6" w:history="1">
        <w:r w:rsidRPr="00456930">
          <w:rPr>
            <w:rStyle w:val="Hyperlink"/>
          </w:rPr>
          <w:t>www.360schedule.com</w:t>
        </w:r>
      </w:hyperlink>
      <w:r w:rsidRPr="00712A97">
        <w:t>.</w:t>
      </w:r>
    </w:p>
    <w:p w:rsidR="00712A97" w:rsidRDefault="00712A97" w:rsidP="00712A97">
      <w:pPr>
        <w:pStyle w:val="ListParagraph"/>
        <w:numPr>
          <w:ilvl w:val="0"/>
          <w:numId w:val="8"/>
        </w:numPr>
      </w:pPr>
      <w:r>
        <w:t>Create Appointments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allow the user to create appointments.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to specify the subject of the appointment.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to specify the location of the appointment.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to specify the end date of the appointment.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user to specify the start time of the appointment in hours and minutes.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to specify the end time of the appointment in hours and minutes.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to place notes in the appointment.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to set a reminder alarm.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appointment shall allow the creator the ability to invite others via email.</w:t>
      </w:r>
    </w:p>
    <w:p w:rsidR="00712A97" w:rsidRDefault="00712A97" w:rsidP="00712A97">
      <w:pPr>
        <w:pStyle w:val="ListParagraph"/>
        <w:numPr>
          <w:ilvl w:val="1"/>
          <w:numId w:val="8"/>
        </w:numPr>
        <w:ind w:left="900" w:hanging="540"/>
      </w:pPr>
      <w:r w:rsidRPr="00712A97">
        <w:t>The appointment shall allow the creator to set future reoccurrences.</w:t>
      </w:r>
    </w:p>
    <w:p w:rsidR="00712A97" w:rsidRDefault="00712A97" w:rsidP="00712A97">
      <w:pPr>
        <w:pStyle w:val="ListParagraph"/>
        <w:numPr>
          <w:ilvl w:val="1"/>
          <w:numId w:val="8"/>
        </w:numPr>
        <w:ind w:left="900" w:hanging="540"/>
      </w:pPr>
      <w:r w:rsidRPr="00712A97">
        <w:t>The appointment shall allow the creator to set their availability as Busy, Free, Tentative, and Out of the Office.</w:t>
      </w:r>
    </w:p>
    <w:p w:rsidR="00712A97" w:rsidRDefault="00712A97" w:rsidP="00712A97">
      <w:pPr>
        <w:pStyle w:val="ListParagraph"/>
        <w:numPr>
          <w:ilvl w:val="1"/>
          <w:numId w:val="8"/>
        </w:numPr>
        <w:ind w:left="900" w:hanging="540"/>
      </w:pPr>
      <w:r w:rsidRPr="00712A97">
        <w:t>The appointment shall allow the creator to attach files to the appointment.</w:t>
      </w:r>
    </w:p>
    <w:p w:rsidR="00712A97" w:rsidRDefault="00712A97" w:rsidP="00712A97">
      <w:pPr>
        <w:pStyle w:val="ListParagraph"/>
        <w:numPr>
          <w:ilvl w:val="0"/>
          <w:numId w:val="8"/>
        </w:numPr>
      </w:pPr>
      <w:r>
        <w:t>View App</w:t>
      </w:r>
      <w:r w:rsidR="008B4DA8">
        <w:t>ointment</w:t>
      </w:r>
      <w:r>
        <w:t>s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user shall be able to select the display for all appointments as a List, Daily, Weekly, or Monthly view</w:t>
      </w:r>
    </w:p>
    <w:p w:rsidR="00712A97" w:rsidRDefault="00712A97" w:rsidP="00712A97">
      <w:pPr>
        <w:pStyle w:val="ListParagraph"/>
        <w:numPr>
          <w:ilvl w:val="0"/>
          <w:numId w:val="8"/>
        </w:numPr>
      </w:pPr>
      <w:r>
        <w:t>Update Calendar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user shall be able to specify which calendar is updated.</w:t>
      </w:r>
    </w:p>
    <w:p w:rsidR="00712A97" w:rsidRDefault="00712A97" w:rsidP="00712A97">
      <w:pPr>
        <w:pStyle w:val="ListParagraph"/>
        <w:numPr>
          <w:ilvl w:val="0"/>
          <w:numId w:val="8"/>
        </w:numPr>
      </w:pPr>
      <w:r>
        <w:t>ID Conflicts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application shall provide a warning if a scheduling conflict exists.</w:t>
      </w:r>
    </w:p>
    <w:p w:rsidR="00712A97" w:rsidRDefault="00712A97" w:rsidP="00712A97">
      <w:pPr>
        <w:pStyle w:val="ListParagraph"/>
        <w:numPr>
          <w:ilvl w:val="0"/>
          <w:numId w:val="8"/>
        </w:numPr>
      </w:pPr>
      <w:r>
        <w:t>Update Software</w:t>
      </w:r>
    </w:p>
    <w:p w:rsidR="00712A97" w:rsidRDefault="00712A97" w:rsidP="00712A97">
      <w:pPr>
        <w:pStyle w:val="ListParagraph"/>
        <w:numPr>
          <w:ilvl w:val="1"/>
          <w:numId w:val="8"/>
        </w:numPr>
      </w:pPr>
      <w:r w:rsidRPr="00712A97">
        <w:t>The software shall be updateable.</w:t>
      </w:r>
    </w:p>
    <w:p w:rsidR="00426F0F" w:rsidRDefault="00426F0F" w:rsidP="00426F0F">
      <w:r>
        <w:lastRenderedPageBreak/>
        <w:t xml:space="preserve">A UML diagram of the function requirements is shown below which defines how the requirements are interconnected. </w:t>
      </w:r>
    </w:p>
    <w:p w:rsidR="009057D2" w:rsidRDefault="00426F0F" w:rsidP="00282B37">
      <w:r>
        <w:rPr>
          <w:noProof/>
        </w:rPr>
        <w:drawing>
          <wp:inline distT="0" distB="0" distL="0" distR="0">
            <wp:extent cx="6478948" cy="4329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57" cy="433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D2" w:rsidRDefault="009057D2" w:rsidP="00282B37"/>
    <w:p w:rsidR="00DA37C7" w:rsidRPr="007451FA" w:rsidRDefault="007451FA" w:rsidP="00DA37C7">
      <w:pPr>
        <w:tabs>
          <w:tab w:val="left" w:pos="5820"/>
        </w:tabs>
        <w:rPr>
          <w:b/>
          <w:sz w:val="24"/>
        </w:rPr>
      </w:pPr>
      <w:r w:rsidRPr="007451FA">
        <w:rPr>
          <w:b/>
          <w:sz w:val="24"/>
        </w:rPr>
        <w:t>NON FUNCTIONAL PRO</w:t>
      </w:r>
      <w:r w:rsidR="009C04FA">
        <w:rPr>
          <w:b/>
          <w:sz w:val="24"/>
        </w:rPr>
        <w:t>JECT</w:t>
      </w:r>
      <w:r w:rsidRPr="007451FA">
        <w:rPr>
          <w:b/>
          <w:sz w:val="24"/>
        </w:rPr>
        <w:t xml:space="preserve"> SPECIFICATION </w:t>
      </w:r>
    </w:p>
    <w:p w:rsidR="007451FA" w:rsidRDefault="00426F0F" w:rsidP="00723B30">
      <w:pPr>
        <w:jc w:val="both"/>
      </w:pPr>
      <w:r w:rsidRPr="0073072A">
        <w:t>The pro</w:t>
      </w:r>
      <w:r>
        <w:t>ject</w:t>
      </w:r>
      <w:r w:rsidRPr="0073072A">
        <w:t xml:space="preserve"> specification </w:t>
      </w:r>
      <w:r>
        <w:t xml:space="preserve">for functional requirements will </w:t>
      </w:r>
      <w:r w:rsidRPr="0073072A">
        <w:t xml:space="preserve">identify </w:t>
      </w:r>
      <w:r>
        <w:t>the functional requirements for the project</w:t>
      </w:r>
      <w:r w:rsidRPr="0073072A">
        <w:t xml:space="preserve">. </w:t>
      </w:r>
      <w:r w:rsidRPr="00CB3928">
        <w:t>The Functional Requirement</w:t>
      </w:r>
      <w:r>
        <w:t>s</w:t>
      </w:r>
      <w:r w:rsidRPr="00CB3928">
        <w:t xml:space="preserve"> for Schedule360 application </w:t>
      </w:r>
      <w:r>
        <w:t>are</w:t>
      </w:r>
      <w:r w:rsidRPr="00CB3928">
        <w:t xml:space="preserve"> divided into the following </w:t>
      </w:r>
      <w:r>
        <w:t>categories</w:t>
      </w:r>
      <w:r w:rsidRPr="00CB3928">
        <w:t xml:space="preserve">: 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Compatibility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shall be compatible as an application on the Apple iPhone version 3GS and newer.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file</w:t>
      </w:r>
      <w:r w:rsidR="001C4725">
        <w:t xml:space="preserve"> </w:t>
      </w:r>
      <w:r w:rsidRPr="00723B30">
        <w:t>size of the application shall not exceed the maximum limit for iPhone apps transmitted over a 3G connection.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shall synchronize calendar information from internet connected devices without interrupting normal operation of the connected devices.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shall be compatible with the following calendars: Outlook, Google, Yahoo, and Lotus Notes.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Availability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lastRenderedPageBreak/>
        <w:t>The software shall be available for download from the iPhone App Store.</w:t>
      </w:r>
    </w:p>
    <w:p w:rsidR="00723B30" w:rsidRDefault="001C4725" w:rsidP="00723B30">
      <w:pPr>
        <w:pStyle w:val="ListParagraph"/>
        <w:numPr>
          <w:ilvl w:val="0"/>
          <w:numId w:val="10"/>
        </w:numPr>
        <w:jc w:val="both"/>
      </w:pPr>
      <w:r>
        <w:t>Usability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shall be understandable to users who perform scheduling functions on a daily basis.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functions shall be accessible through a GUI application interface.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 xml:space="preserve">The GUI application interface shall have an ease of use such that the user can begin performing operations without prior training or exposure to the application.  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GUI application interface shall have readable text such that a user with 20/20 eyesight or corrected vision can read the text in ambient lighting from a distance of 6 inches to 24 inches.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Performance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power consumption of the application shall not drain the iPhone battery more than 10% when run continuously for 30 minutes.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reliability shall allow continuous operation for 1 hour without encountering a software fault.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error handling shall notify the user of an error once it is identified.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shall have an ease of use that allows scheduling operations to be completed within a reasonable amount of time.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Integrity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shall have the flexibility to operate on the iPhone operating system without interrupting the system’s normal operation.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Security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security shall allow no more than 1 user to be connected to a personal profile at any given time.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security shall allow a user to access his or her unique profile while blocking access to the profile from unintended users.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Modifiability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code shall be modifiable in order for a programmer to make a minor change to the code easily and without changing the software functionality.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Maintenance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maintenance shall be applied directly to the server location on the cloud.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Maintainability</w:t>
      </w:r>
    </w:p>
    <w:p w:rsidR="00723B30" w:rsidRDefault="00723B30" w:rsidP="00723B30">
      <w:pPr>
        <w:pStyle w:val="ListParagraph"/>
        <w:numPr>
          <w:ilvl w:val="1"/>
          <w:numId w:val="10"/>
        </w:numPr>
        <w:jc w:val="both"/>
      </w:pPr>
      <w:r w:rsidRPr="00723B30">
        <w:t>The software code shall be maintainable in order for a programmer to fix a bug in the code easily and without changing the software functionality.</w:t>
      </w:r>
    </w:p>
    <w:p w:rsidR="00723B30" w:rsidRDefault="00723B30" w:rsidP="00723B30">
      <w:pPr>
        <w:pStyle w:val="ListParagraph"/>
        <w:numPr>
          <w:ilvl w:val="0"/>
          <w:numId w:val="10"/>
        </w:numPr>
        <w:jc w:val="both"/>
      </w:pPr>
      <w:r>
        <w:t>Interoperability</w:t>
      </w:r>
    </w:p>
    <w:p w:rsidR="00723B30" w:rsidRPr="00723B30" w:rsidRDefault="00723B30" w:rsidP="00723B30">
      <w:pPr>
        <w:pStyle w:val="ListParagraph"/>
        <w:numPr>
          <w:ilvl w:val="1"/>
          <w:numId w:val="10"/>
        </w:numPr>
        <w:ind w:left="900" w:hanging="540"/>
        <w:jc w:val="both"/>
      </w:pPr>
      <w:r w:rsidRPr="00723B30">
        <w:t>The software shall output correct scheduling information from communicable devices such that misinterpretation of the data is minimal.</w:t>
      </w:r>
    </w:p>
    <w:p w:rsidR="00723B30" w:rsidRDefault="00723B30" w:rsidP="00723B30">
      <w:r>
        <w:t xml:space="preserve">A SIG diagram was created for the Non-Functional requirements using NFR framework in the </w:t>
      </w:r>
      <w:proofErr w:type="spellStart"/>
      <w:r>
        <w:t>StarUML</w:t>
      </w:r>
      <w:proofErr w:type="spellEnd"/>
      <w:r>
        <w:t xml:space="preserve"> tool. Diagram showing interrelationships of NFRs is shown below:</w:t>
      </w:r>
    </w:p>
    <w:p w:rsidR="00CC0B7A" w:rsidRDefault="00723B30" w:rsidP="00CC0B7A">
      <w:pPr>
        <w:tabs>
          <w:tab w:val="left" w:pos="5820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232038" cy="4332187"/>
            <wp:effectExtent l="19050" t="190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86" cy="43317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E8" w:rsidRPr="004809E8" w:rsidRDefault="004809E8" w:rsidP="004809E8">
      <w:pPr>
        <w:rPr>
          <w:sz w:val="52"/>
          <w:szCs w:val="52"/>
        </w:rPr>
      </w:pPr>
      <w:r w:rsidRPr="004809E8">
        <w:rPr>
          <w:sz w:val="52"/>
          <w:szCs w:val="52"/>
        </w:rPr>
        <w:t>References</w:t>
      </w:r>
    </w:p>
    <w:p w:rsidR="000E7ED9" w:rsidRPr="001C4725" w:rsidRDefault="003F7B00" w:rsidP="003524DF">
      <w:pPr>
        <w:pStyle w:val="ListParagraph"/>
        <w:numPr>
          <w:ilvl w:val="0"/>
          <w:numId w:val="11"/>
        </w:numPr>
      </w:pPr>
      <w:r>
        <w:t xml:space="preserve">Supakkul, Sam. The </w:t>
      </w:r>
      <w:proofErr w:type="spellStart"/>
      <w:r>
        <w:t>Softgoal</w:t>
      </w:r>
      <w:proofErr w:type="spellEnd"/>
      <w:r>
        <w:t xml:space="preserve"> UML Profile: </w:t>
      </w:r>
      <w:proofErr w:type="gramStart"/>
      <w:r>
        <w:t>An</w:t>
      </w:r>
      <w:proofErr w:type="gramEnd"/>
      <w:r>
        <w:t xml:space="preserve"> NFRs </w:t>
      </w:r>
      <w:r w:rsidR="001C4725">
        <w:t>Modeling</w:t>
      </w:r>
      <w:r>
        <w:t xml:space="preserve"> Tool. Nov 9, 2010. Retrieved from </w:t>
      </w:r>
      <w:hyperlink r:id="rId9" w:history="1">
        <w:r w:rsidR="001C4725" w:rsidRPr="00711EFE">
          <w:rPr>
            <w:rStyle w:val="Hyperlink"/>
            <w:i/>
          </w:rPr>
          <w:t>http://www.utdallas.edu/~supakkul/tools/softgoal-profile/softgoal-profile.html</w:t>
        </w:r>
      </w:hyperlink>
    </w:p>
    <w:p w:rsidR="001C4725" w:rsidRDefault="001C4725" w:rsidP="001C4725">
      <w:pPr>
        <w:ind w:left="360"/>
      </w:pPr>
    </w:p>
    <w:p w:rsidR="0073072A" w:rsidRDefault="0073072A" w:rsidP="002156F9"/>
    <w:p w:rsidR="004809E8" w:rsidRPr="002156F9" w:rsidRDefault="004809E8" w:rsidP="002156F9"/>
    <w:p w:rsidR="002156F9" w:rsidRPr="002156F9" w:rsidRDefault="002156F9" w:rsidP="002156F9"/>
    <w:p w:rsidR="002156F9" w:rsidRDefault="002156F9"/>
    <w:sectPr w:rsidR="002156F9" w:rsidSect="0081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CD1"/>
    <w:multiLevelType w:val="hybridMultilevel"/>
    <w:tmpl w:val="1570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0D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790B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692E62"/>
    <w:multiLevelType w:val="multilevel"/>
    <w:tmpl w:val="887A3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675A40"/>
    <w:multiLevelType w:val="hybridMultilevel"/>
    <w:tmpl w:val="83EC8F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4288D"/>
    <w:multiLevelType w:val="hybridMultilevel"/>
    <w:tmpl w:val="D02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60AB0"/>
    <w:multiLevelType w:val="hybridMultilevel"/>
    <w:tmpl w:val="426699B2"/>
    <w:lvl w:ilvl="0" w:tplc="8F227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1FFC"/>
    <w:multiLevelType w:val="hybridMultilevel"/>
    <w:tmpl w:val="5B44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CE54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30593A"/>
    <w:multiLevelType w:val="hybridMultilevel"/>
    <w:tmpl w:val="8A48524E"/>
    <w:lvl w:ilvl="0" w:tplc="F70A02C0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9432DA68">
      <w:start w:val="1"/>
      <w:numFmt w:val="lowerLetter"/>
      <w:lvlText w:val="%2."/>
      <w:lvlJc w:val="left"/>
      <w:pPr>
        <w:ind w:left="1543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>
    <w:nsid w:val="779A119D"/>
    <w:multiLevelType w:val="hybridMultilevel"/>
    <w:tmpl w:val="483C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F9"/>
    <w:rsid w:val="00016B2F"/>
    <w:rsid w:val="000A20D1"/>
    <w:rsid w:val="000E7ED9"/>
    <w:rsid w:val="00190E5F"/>
    <w:rsid w:val="001C4725"/>
    <w:rsid w:val="001D2861"/>
    <w:rsid w:val="002156F9"/>
    <w:rsid w:val="00216F3B"/>
    <w:rsid w:val="0027267F"/>
    <w:rsid w:val="00282B37"/>
    <w:rsid w:val="002D3B9A"/>
    <w:rsid w:val="003524DF"/>
    <w:rsid w:val="003A3259"/>
    <w:rsid w:val="003C4E85"/>
    <w:rsid w:val="003E5B27"/>
    <w:rsid w:val="003F7B00"/>
    <w:rsid w:val="00426F0F"/>
    <w:rsid w:val="004809E8"/>
    <w:rsid w:val="00492298"/>
    <w:rsid w:val="00492D0C"/>
    <w:rsid w:val="004B14C8"/>
    <w:rsid w:val="00506942"/>
    <w:rsid w:val="00524D41"/>
    <w:rsid w:val="00563442"/>
    <w:rsid w:val="00587F05"/>
    <w:rsid w:val="00593570"/>
    <w:rsid w:val="005D282A"/>
    <w:rsid w:val="005D2FC3"/>
    <w:rsid w:val="005E1247"/>
    <w:rsid w:val="00624940"/>
    <w:rsid w:val="00626E54"/>
    <w:rsid w:val="006564F8"/>
    <w:rsid w:val="0065700D"/>
    <w:rsid w:val="00712A97"/>
    <w:rsid w:val="00723B30"/>
    <w:rsid w:val="0073072A"/>
    <w:rsid w:val="007451FA"/>
    <w:rsid w:val="0078295A"/>
    <w:rsid w:val="007B2A26"/>
    <w:rsid w:val="008100B7"/>
    <w:rsid w:val="008271C6"/>
    <w:rsid w:val="008372EC"/>
    <w:rsid w:val="008766D9"/>
    <w:rsid w:val="008B4DA8"/>
    <w:rsid w:val="009057D2"/>
    <w:rsid w:val="009265FC"/>
    <w:rsid w:val="0097080E"/>
    <w:rsid w:val="009C04FA"/>
    <w:rsid w:val="00A074C1"/>
    <w:rsid w:val="00A53660"/>
    <w:rsid w:val="00AF6567"/>
    <w:rsid w:val="00B61C05"/>
    <w:rsid w:val="00BD5BD1"/>
    <w:rsid w:val="00C05390"/>
    <w:rsid w:val="00CB3928"/>
    <w:rsid w:val="00CB549E"/>
    <w:rsid w:val="00CC0B7A"/>
    <w:rsid w:val="00D63D43"/>
    <w:rsid w:val="00D7157B"/>
    <w:rsid w:val="00DA37C7"/>
    <w:rsid w:val="00E17BFF"/>
    <w:rsid w:val="00E43307"/>
    <w:rsid w:val="00EA2732"/>
    <w:rsid w:val="00EC12F4"/>
    <w:rsid w:val="00EE33D2"/>
    <w:rsid w:val="00F07DC2"/>
    <w:rsid w:val="00F175A0"/>
    <w:rsid w:val="00F37B9D"/>
    <w:rsid w:val="00F56290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09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E5F"/>
    <w:pPr>
      <w:ind w:left="720"/>
      <w:contextualSpacing/>
    </w:pPr>
  </w:style>
  <w:style w:type="table" w:styleId="LightList">
    <w:name w:val="Light List"/>
    <w:basedOn w:val="TableNormal"/>
    <w:uiPriority w:val="61"/>
    <w:rsid w:val="00D6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4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0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09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E5F"/>
    <w:pPr>
      <w:ind w:left="720"/>
      <w:contextualSpacing/>
    </w:pPr>
  </w:style>
  <w:style w:type="table" w:styleId="LightList">
    <w:name w:val="Light List"/>
    <w:basedOn w:val="TableNormal"/>
    <w:uiPriority w:val="61"/>
    <w:rsid w:val="00D63D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60schedul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dallas.edu/~supakkul/tools/softgoal-profile/softgoal-profi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obi</cp:lastModifiedBy>
  <cp:revision>4</cp:revision>
  <dcterms:created xsi:type="dcterms:W3CDTF">2012-04-20T01:12:00Z</dcterms:created>
  <dcterms:modified xsi:type="dcterms:W3CDTF">2012-04-20T11:46:00Z</dcterms:modified>
</cp:coreProperties>
</file>